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BCCCA" w14:textId="3196CDB9" w:rsidR="00A74F7A" w:rsidRPr="00B6242E" w:rsidRDefault="003A64EB" w:rsidP="006517D8">
      <w:pPr>
        <w:pStyle w:val="Heading1"/>
      </w:pPr>
      <w:r w:rsidRPr="00B6242E">
        <w:t xml:space="preserve">Psychiatric Mental Health </w:t>
      </w:r>
      <w:r w:rsidR="006517D8" w:rsidRPr="00B6242E">
        <w:t xml:space="preserve">NP </w:t>
      </w:r>
      <w:r w:rsidRPr="00B6242E">
        <w:t>Role</w:t>
      </w:r>
      <w:r w:rsidR="006517D8" w:rsidRPr="00B6242E">
        <w:t>-</w:t>
      </w:r>
      <w:r w:rsidRPr="00B6242E">
        <w:t>Specific Competency Self-Assessment</w:t>
      </w:r>
    </w:p>
    <w:p w14:paraId="505C6209" w14:textId="66E8DFCA" w:rsidR="00A74F7A" w:rsidRPr="00B6242E" w:rsidRDefault="003A64EB" w:rsidP="002E598C">
      <w:bookmarkStart w:id="0" w:name="_lfl0gtq0g728" w:colFirst="0" w:colLast="0"/>
      <w:bookmarkEnd w:id="0"/>
      <w:r w:rsidRPr="00B6242E">
        <w:t>Student Name:</w:t>
      </w:r>
    </w:p>
    <w:p w14:paraId="0EDE2932" w14:textId="7DD1A29F" w:rsidR="002E598C" w:rsidRPr="00B6242E" w:rsidRDefault="002E598C" w:rsidP="002E598C">
      <w:pPr>
        <w:pStyle w:val="Heading2"/>
      </w:pPr>
      <w:r w:rsidRPr="00B6242E">
        <w:t>PMHNP Core Competency: Scientific Foundation</w:t>
      </w:r>
    </w:p>
    <w:p w14:paraId="6EFC84C1" w14:textId="3EA6E7AB" w:rsidR="00845F47" w:rsidRPr="00B6242E" w:rsidRDefault="00845F47" w:rsidP="00845F47">
      <w:pPr>
        <w:pStyle w:val="Caption"/>
        <w:keepNext/>
      </w:pPr>
      <w:r w:rsidRPr="00B6242E">
        <w:t xml:space="preserve">Table </w:t>
      </w:r>
      <w:fldSimple w:instr=" SEQ Table \* ARABIC ">
        <w:r w:rsidR="00241755" w:rsidRPr="00B6242E">
          <w:t>1</w:t>
        </w:r>
      </w:fldSimple>
      <w:r w:rsidRPr="00B6242E">
        <w:t>: PMHNP Core Competency: Scientific Foundation</w:t>
      </w:r>
    </w:p>
    <w:tbl>
      <w:tblPr>
        <w:tblStyle w:val="a"/>
        <w:tblW w:w="1072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  <w:tblCaption w:val="Table 1: PMHNP Core Competency: Scientific Foundation"/>
      </w:tblPr>
      <w:tblGrid>
        <w:gridCol w:w="3576"/>
        <w:gridCol w:w="3576"/>
        <w:gridCol w:w="3576"/>
      </w:tblGrid>
      <w:tr w:rsidR="006517D8" w:rsidRPr="00B6242E" w14:paraId="3A5B5E7B" w14:textId="77777777" w:rsidTr="00241755">
        <w:trPr>
          <w:tblHeader/>
        </w:trPr>
        <w:tc>
          <w:tcPr>
            <w:tcW w:w="3576" w:type="dxa"/>
            <w:shd w:val="clear" w:color="auto" w:fill="auto"/>
          </w:tcPr>
          <w:p w14:paraId="74F964FD" w14:textId="015F08FA" w:rsidR="006517D8" w:rsidRPr="00B6242E" w:rsidRDefault="006517D8" w:rsidP="006517D8">
            <w:pPr>
              <w:rPr>
                <w:b/>
                <w:bCs/>
              </w:rPr>
            </w:pPr>
            <w:bookmarkStart w:id="1" w:name="_Hlk75257550"/>
            <w:r w:rsidRPr="00B6242E">
              <w:rPr>
                <w:b/>
                <w:bCs/>
              </w:rPr>
              <w:t>Role-Specific Competency</w:t>
            </w:r>
            <w:r w:rsidRPr="00B6242E">
              <w:t xml:space="preserve"> </w:t>
            </w:r>
            <w:r w:rsidRPr="00B6242E">
              <w:br/>
            </w:r>
            <w:r w:rsidRPr="00B6242E">
              <w:rPr>
                <w:b/>
                <w:bCs/>
              </w:rPr>
              <w:t xml:space="preserve">CORE, </w:t>
            </w:r>
            <w:r w:rsidRPr="00B6242E">
              <w:rPr>
                <w:b/>
                <w:bCs/>
                <w:i/>
                <w:iCs/>
              </w:rPr>
              <w:t>not</w:t>
            </w:r>
            <w:r w:rsidRPr="00B6242E">
              <w:rPr>
                <w:b/>
                <w:bCs/>
              </w:rPr>
              <w:t xml:space="preserve"> role specific</w:t>
            </w:r>
            <w:r w:rsidRPr="00B6242E" w:rsidDel="00E65324">
              <w:rPr>
                <w:b/>
                <w:bCs/>
              </w:rPr>
              <w:t xml:space="preserve"> </w:t>
            </w:r>
          </w:p>
        </w:tc>
        <w:tc>
          <w:tcPr>
            <w:tcW w:w="3576" w:type="dxa"/>
            <w:shd w:val="clear" w:color="auto" w:fill="auto"/>
          </w:tcPr>
          <w:p w14:paraId="1EA434C0" w14:textId="35E81F56" w:rsidR="006517D8" w:rsidRPr="00B6242E" w:rsidRDefault="006517D8" w:rsidP="006517D8">
            <w:pPr>
              <w:rPr>
                <w:b/>
                <w:bCs/>
              </w:rPr>
            </w:pPr>
            <w:r w:rsidRPr="00B6242E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6" w:type="dxa"/>
            <w:shd w:val="clear" w:color="auto" w:fill="auto"/>
          </w:tcPr>
          <w:p w14:paraId="1C887774" w14:textId="2506E8C8" w:rsidR="006517D8" w:rsidRPr="00B6242E" w:rsidRDefault="006517D8" w:rsidP="006517D8">
            <w:pPr>
              <w:rPr>
                <w:b/>
                <w:bCs/>
              </w:rPr>
            </w:pPr>
            <w:r w:rsidRPr="00B6242E">
              <w:rPr>
                <w:b/>
                <w:bCs/>
              </w:rPr>
              <w:t>Areas Needing Further Development</w:t>
            </w:r>
          </w:p>
        </w:tc>
      </w:tr>
      <w:bookmarkEnd w:id="1"/>
      <w:tr w:rsidR="006517D8" w:rsidRPr="00B6242E" w14:paraId="782EAFC1" w14:textId="77777777" w:rsidTr="00241755">
        <w:tc>
          <w:tcPr>
            <w:tcW w:w="3576" w:type="dxa"/>
            <w:shd w:val="clear" w:color="auto" w:fill="auto"/>
          </w:tcPr>
          <w:p w14:paraId="2E66D8D7" w14:textId="0161FC1C" w:rsidR="006517D8" w:rsidRPr="00B6242E" w:rsidRDefault="006517D8" w:rsidP="006906E0">
            <w:r w:rsidRPr="00B6242E">
              <w:t>Critically analyzes data and evidence for improving advanced nursing practice.</w:t>
            </w:r>
          </w:p>
        </w:tc>
        <w:tc>
          <w:tcPr>
            <w:tcW w:w="3576" w:type="dxa"/>
            <w:shd w:val="clear" w:color="auto" w:fill="auto"/>
          </w:tcPr>
          <w:p w14:paraId="3A998E24" w14:textId="77777777" w:rsidR="006517D8" w:rsidRPr="00B6242E" w:rsidRDefault="006517D8" w:rsidP="006517D8">
            <w:r w:rsidRPr="00B6242E">
              <w:t> </w:t>
            </w:r>
          </w:p>
        </w:tc>
        <w:tc>
          <w:tcPr>
            <w:tcW w:w="3576" w:type="dxa"/>
            <w:shd w:val="clear" w:color="auto" w:fill="auto"/>
          </w:tcPr>
          <w:p w14:paraId="2FEED358" w14:textId="77777777" w:rsidR="006517D8" w:rsidRPr="00B6242E" w:rsidRDefault="006517D8" w:rsidP="006517D8">
            <w:r w:rsidRPr="00B6242E">
              <w:t> </w:t>
            </w:r>
          </w:p>
        </w:tc>
      </w:tr>
      <w:tr w:rsidR="006517D8" w:rsidRPr="00B6242E" w14:paraId="08A184DD" w14:textId="77777777" w:rsidTr="00241755">
        <w:tc>
          <w:tcPr>
            <w:tcW w:w="3576" w:type="dxa"/>
            <w:shd w:val="clear" w:color="auto" w:fill="auto"/>
          </w:tcPr>
          <w:p w14:paraId="2065D008" w14:textId="7A9E5123" w:rsidR="006517D8" w:rsidRPr="00B6242E" w:rsidDel="006517D8" w:rsidRDefault="006517D8">
            <w:r w:rsidRPr="00B6242E">
              <w:t>Integrates knowledge from the humanities and sciences in the context of nursing science.</w:t>
            </w:r>
          </w:p>
        </w:tc>
        <w:tc>
          <w:tcPr>
            <w:tcW w:w="3576" w:type="dxa"/>
            <w:shd w:val="clear" w:color="auto" w:fill="auto"/>
          </w:tcPr>
          <w:p w14:paraId="7CEA9121" w14:textId="77777777" w:rsidR="006517D8" w:rsidRPr="00B6242E" w:rsidRDefault="006517D8" w:rsidP="006517D8"/>
        </w:tc>
        <w:tc>
          <w:tcPr>
            <w:tcW w:w="3576" w:type="dxa"/>
            <w:shd w:val="clear" w:color="auto" w:fill="auto"/>
          </w:tcPr>
          <w:p w14:paraId="4DCE911B" w14:textId="77777777" w:rsidR="006517D8" w:rsidRPr="00B6242E" w:rsidRDefault="006517D8" w:rsidP="006517D8"/>
        </w:tc>
      </w:tr>
      <w:tr w:rsidR="006517D8" w:rsidRPr="00B6242E" w14:paraId="612E252C" w14:textId="77777777" w:rsidTr="00241755">
        <w:tc>
          <w:tcPr>
            <w:tcW w:w="3576" w:type="dxa"/>
            <w:shd w:val="clear" w:color="auto" w:fill="auto"/>
          </w:tcPr>
          <w:p w14:paraId="22630654" w14:textId="269BA2C7" w:rsidR="006517D8" w:rsidRPr="00B6242E" w:rsidDel="006517D8" w:rsidRDefault="006517D8">
            <w:r w:rsidRPr="00B6242E">
              <w:t>Translates research and other forms of knowledge to improve practice processes and outcomes.</w:t>
            </w:r>
          </w:p>
        </w:tc>
        <w:tc>
          <w:tcPr>
            <w:tcW w:w="3576" w:type="dxa"/>
            <w:shd w:val="clear" w:color="auto" w:fill="auto"/>
          </w:tcPr>
          <w:p w14:paraId="4BF689E6" w14:textId="77777777" w:rsidR="006517D8" w:rsidRPr="00B6242E" w:rsidRDefault="006517D8" w:rsidP="006517D8"/>
        </w:tc>
        <w:tc>
          <w:tcPr>
            <w:tcW w:w="3576" w:type="dxa"/>
            <w:shd w:val="clear" w:color="auto" w:fill="auto"/>
          </w:tcPr>
          <w:p w14:paraId="4C151E09" w14:textId="77777777" w:rsidR="006517D8" w:rsidRPr="00B6242E" w:rsidRDefault="006517D8" w:rsidP="006517D8"/>
        </w:tc>
      </w:tr>
      <w:tr w:rsidR="006517D8" w:rsidRPr="00B6242E" w14:paraId="4B568131" w14:textId="77777777" w:rsidTr="00241755">
        <w:tc>
          <w:tcPr>
            <w:tcW w:w="3576" w:type="dxa"/>
            <w:shd w:val="clear" w:color="auto" w:fill="auto"/>
          </w:tcPr>
          <w:p w14:paraId="7FB884F6" w14:textId="3BC077E5" w:rsidR="006517D8" w:rsidRPr="00B6242E" w:rsidDel="006517D8" w:rsidRDefault="006517D8" w:rsidP="006517D8">
            <w:r w:rsidRPr="00B6242E">
              <w:t>Develops new practice approaches based on the integration of research, theory, and practice knowledge.</w:t>
            </w:r>
          </w:p>
        </w:tc>
        <w:tc>
          <w:tcPr>
            <w:tcW w:w="3576" w:type="dxa"/>
            <w:shd w:val="clear" w:color="auto" w:fill="auto"/>
          </w:tcPr>
          <w:p w14:paraId="64D1D7DD" w14:textId="77777777" w:rsidR="006517D8" w:rsidRPr="00B6242E" w:rsidRDefault="006517D8" w:rsidP="006517D8"/>
        </w:tc>
        <w:tc>
          <w:tcPr>
            <w:tcW w:w="3576" w:type="dxa"/>
            <w:shd w:val="clear" w:color="auto" w:fill="auto"/>
          </w:tcPr>
          <w:p w14:paraId="615314EC" w14:textId="77777777" w:rsidR="006517D8" w:rsidRPr="00B6242E" w:rsidRDefault="006517D8" w:rsidP="006517D8"/>
        </w:tc>
      </w:tr>
    </w:tbl>
    <w:p w14:paraId="6CF9EB2F" w14:textId="7D05F0EF" w:rsidR="002E598C" w:rsidRPr="00B6242E" w:rsidRDefault="00845F47" w:rsidP="00845F47">
      <w:pPr>
        <w:pStyle w:val="Heading2"/>
      </w:pPr>
      <w:r w:rsidRPr="00B6242E">
        <w:t>PMHNP Core Competency: Leadership</w:t>
      </w:r>
    </w:p>
    <w:p w14:paraId="414B988E" w14:textId="095400A7" w:rsidR="00845F47" w:rsidRPr="00B6242E" w:rsidRDefault="00845F47" w:rsidP="00845F47">
      <w:pPr>
        <w:pStyle w:val="Caption"/>
        <w:keepNext/>
      </w:pPr>
      <w:r w:rsidRPr="00B6242E">
        <w:t xml:space="preserve">Table </w:t>
      </w:r>
      <w:fldSimple w:instr=" SEQ Table \* ARABIC ">
        <w:r w:rsidR="00241755" w:rsidRPr="00B6242E">
          <w:t>2</w:t>
        </w:r>
      </w:fldSimple>
      <w:r w:rsidRPr="00B6242E">
        <w:t>: PMHNP Core Competency: Leadership</w:t>
      </w:r>
    </w:p>
    <w:tbl>
      <w:tblPr>
        <w:tblStyle w:val="a"/>
        <w:tblW w:w="10728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  <w:tblCaption w:val="Table 2: PMHNP Core Competency: Leadership"/>
      </w:tblPr>
      <w:tblGrid>
        <w:gridCol w:w="3576"/>
        <w:gridCol w:w="3575"/>
        <w:gridCol w:w="3577"/>
      </w:tblGrid>
      <w:tr w:rsidR="006517D8" w:rsidRPr="00B6242E" w14:paraId="01ACB28F" w14:textId="77777777" w:rsidTr="00241755">
        <w:tc>
          <w:tcPr>
            <w:tcW w:w="3576" w:type="dxa"/>
            <w:shd w:val="clear" w:color="auto" w:fill="auto"/>
          </w:tcPr>
          <w:p w14:paraId="60540125" w14:textId="310F7765" w:rsidR="006517D8" w:rsidRPr="00B6242E" w:rsidRDefault="006517D8" w:rsidP="006517D8">
            <w:pPr>
              <w:rPr>
                <w:b/>
                <w:bCs/>
              </w:rPr>
            </w:pPr>
            <w:r w:rsidRPr="00B6242E">
              <w:rPr>
                <w:b/>
                <w:bCs/>
              </w:rPr>
              <w:t>Role-Specific Competency</w:t>
            </w:r>
          </w:p>
        </w:tc>
        <w:tc>
          <w:tcPr>
            <w:tcW w:w="3575" w:type="dxa"/>
            <w:shd w:val="clear" w:color="auto" w:fill="auto"/>
          </w:tcPr>
          <w:p w14:paraId="11BCD1F2" w14:textId="3964209A" w:rsidR="006517D8" w:rsidRPr="00B6242E" w:rsidRDefault="006517D8" w:rsidP="006517D8">
            <w:pPr>
              <w:rPr>
                <w:b/>
                <w:bCs/>
              </w:rPr>
            </w:pPr>
            <w:r w:rsidRPr="00B6242E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7" w:type="dxa"/>
            <w:shd w:val="clear" w:color="auto" w:fill="auto"/>
          </w:tcPr>
          <w:p w14:paraId="13CEDACD" w14:textId="514395A7" w:rsidR="006517D8" w:rsidRPr="00B6242E" w:rsidRDefault="006517D8" w:rsidP="006517D8">
            <w:pPr>
              <w:rPr>
                <w:b/>
                <w:bCs/>
              </w:rPr>
            </w:pPr>
            <w:r w:rsidRPr="00B6242E">
              <w:rPr>
                <w:b/>
                <w:bCs/>
              </w:rPr>
              <w:t>Areas Needing Further Development</w:t>
            </w:r>
          </w:p>
        </w:tc>
      </w:tr>
      <w:tr w:rsidR="006517D8" w:rsidRPr="00B6242E" w14:paraId="3087FFF4" w14:textId="77777777" w:rsidTr="00241755">
        <w:tc>
          <w:tcPr>
            <w:tcW w:w="3576" w:type="dxa"/>
            <w:shd w:val="clear" w:color="auto" w:fill="auto"/>
          </w:tcPr>
          <w:p w14:paraId="189D67EF" w14:textId="28D0FC1D" w:rsidR="006517D8" w:rsidRPr="00B6242E" w:rsidRDefault="006517D8" w:rsidP="006517D8">
            <w:r w:rsidRPr="00B6242E">
              <w:t>Participates in community- and population-focused programs that promote mental health and prevent or reduce risk of mental health problems and psychiatric disorders.</w:t>
            </w:r>
          </w:p>
        </w:tc>
        <w:tc>
          <w:tcPr>
            <w:tcW w:w="3575" w:type="dxa"/>
            <w:shd w:val="clear" w:color="auto" w:fill="auto"/>
          </w:tcPr>
          <w:p w14:paraId="69A904CD" w14:textId="77777777" w:rsidR="006517D8" w:rsidRPr="00B6242E" w:rsidRDefault="006517D8" w:rsidP="006517D8">
            <w:r w:rsidRPr="00B6242E">
              <w:t> </w:t>
            </w:r>
          </w:p>
        </w:tc>
        <w:tc>
          <w:tcPr>
            <w:tcW w:w="3577" w:type="dxa"/>
            <w:shd w:val="clear" w:color="auto" w:fill="auto"/>
          </w:tcPr>
          <w:p w14:paraId="142A2988" w14:textId="77777777" w:rsidR="006517D8" w:rsidRPr="00B6242E" w:rsidRDefault="006517D8" w:rsidP="006517D8">
            <w:r w:rsidRPr="00B6242E">
              <w:t> </w:t>
            </w:r>
          </w:p>
        </w:tc>
      </w:tr>
      <w:tr w:rsidR="006517D8" w:rsidRPr="00B6242E" w14:paraId="25444270" w14:textId="77777777" w:rsidTr="00241755">
        <w:tc>
          <w:tcPr>
            <w:tcW w:w="3576" w:type="dxa"/>
            <w:shd w:val="clear" w:color="auto" w:fill="auto"/>
          </w:tcPr>
          <w:p w14:paraId="11F91A77" w14:textId="77777777" w:rsidR="006517D8" w:rsidRPr="00B6242E" w:rsidRDefault="006517D8" w:rsidP="006517D8">
            <w:r w:rsidRPr="00B6242E">
              <w:t>Advocates for complex patient and family medico-legal rights and issues.</w:t>
            </w:r>
          </w:p>
        </w:tc>
        <w:tc>
          <w:tcPr>
            <w:tcW w:w="3575" w:type="dxa"/>
            <w:shd w:val="clear" w:color="auto" w:fill="auto"/>
          </w:tcPr>
          <w:p w14:paraId="1C790D97" w14:textId="77777777" w:rsidR="006517D8" w:rsidRPr="00B6242E" w:rsidRDefault="006517D8" w:rsidP="006517D8">
            <w:r w:rsidRPr="00B6242E">
              <w:t> </w:t>
            </w:r>
          </w:p>
        </w:tc>
        <w:tc>
          <w:tcPr>
            <w:tcW w:w="3577" w:type="dxa"/>
            <w:shd w:val="clear" w:color="auto" w:fill="auto"/>
          </w:tcPr>
          <w:p w14:paraId="6B0B22D5" w14:textId="77777777" w:rsidR="006517D8" w:rsidRPr="00B6242E" w:rsidRDefault="006517D8" w:rsidP="006517D8">
            <w:r w:rsidRPr="00B6242E">
              <w:t> </w:t>
            </w:r>
          </w:p>
        </w:tc>
      </w:tr>
      <w:tr w:rsidR="006517D8" w:rsidRPr="00B6242E" w14:paraId="46C9A93F" w14:textId="77777777" w:rsidTr="00241755">
        <w:tc>
          <w:tcPr>
            <w:tcW w:w="3576" w:type="dxa"/>
            <w:shd w:val="clear" w:color="auto" w:fill="auto"/>
          </w:tcPr>
          <w:p w14:paraId="3B6EB053" w14:textId="563BEDD1" w:rsidR="006517D8" w:rsidRPr="00B6242E" w:rsidRDefault="006517D8" w:rsidP="006517D8">
            <w:r w:rsidRPr="00B6242E">
              <w:t xml:space="preserve">Collaborates with inter-professional colleagues at the local, state, and </w:t>
            </w:r>
            <w:r w:rsidRPr="00B6242E">
              <w:lastRenderedPageBreak/>
              <w:t>national levels about advocacy and policy issues related to reducing health disparities and improving clinical outcomes for populations with mental health problems and psychiatric disorders.</w:t>
            </w:r>
          </w:p>
        </w:tc>
        <w:tc>
          <w:tcPr>
            <w:tcW w:w="3575" w:type="dxa"/>
            <w:shd w:val="clear" w:color="auto" w:fill="auto"/>
          </w:tcPr>
          <w:p w14:paraId="206F40E3" w14:textId="77777777" w:rsidR="006517D8" w:rsidRPr="00B6242E" w:rsidRDefault="006517D8" w:rsidP="006517D8">
            <w:r w:rsidRPr="00B6242E">
              <w:lastRenderedPageBreak/>
              <w:t> </w:t>
            </w:r>
          </w:p>
        </w:tc>
        <w:tc>
          <w:tcPr>
            <w:tcW w:w="3577" w:type="dxa"/>
            <w:shd w:val="clear" w:color="auto" w:fill="auto"/>
          </w:tcPr>
          <w:p w14:paraId="67190B0C" w14:textId="77777777" w:rsidR="006517D8" w:rsidRPr="00B6242E" w:rsidRDefault="006517D8" w:rsidP="006517D8">
            <w:r w:rsidRPr="00B6242E">
              <w:t> </w:t>
            </w:r>
          </w:p>
        </w:tc>
      </w:tr>
    </w:tbl>
    <w:p w14:paraId="4AC04F9A" w14:textId="39783E94" w:rsidR="002E598C" w:rsidRPr="00B6242E" w:rsidRDefault="00845F47" w:rsidP="00845F47">
      <w:pPr>
        <w:pStyle w:val="Heading2"/>
      </w:pPr>
      <w:r w:rsidRPr="00B6242E">
        <w:t>PMHNP Core Competency: Quality</w:t>
      </w:r>
    </w:p>
    <w:p w14:paraId="6861F72B" w14:textId="43BC6C38" w:rsidR="00845F47" w:rsidRPr="00B6242E" w:rsidRDefault="00845F47" w:rsidP="00845F47">
      <w:pPr>
        <w:pStyle w:val="Caption"/>
        <w:keepNext/>
      </w:pPr>
      <w:r w:rsidRPr="00B6242E">
        <w:t xml:space="preserve">Table </w:t>
      </w:r>
      <w:fldSimple w:instr=" SEQ Table \* ARABIC ">
        <w:r w:rsidR="00241755" w:rsidRPr="00B6242E">
          <w:t>3</w:t>
        </w:r>
      </w:fldSimple>
      <w:r w:rsidRPr="00B6242E">
        <w:t>: PMHNP Core Competency: Quality</w:t>
      </w:r>
    </w:p>
    <w:tbl>
      <w:tblPr>
        <w:tblStyle w:val="a"/>
        <w:tblW w:w="10728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Table 3: PMHNP Core Competency: Quality"/>
      </w:tblPr>
      <w:tblGrid>
        <w:gridCol w:w="3576"/>
        <w:gridCol w:w="3576"/>
        <w:gridCol w:w="3576"/>
      </w:tblGrid>
      <w:tr w:rsidR="006517D8" w:rsidRPr="00B6242E" w14:paraId="043F4FFE" w14:textId="77777777" w:rsidTr="00357B74">
        <w:trPr>
          <w:tblHeader/>
        </w:trPr>
        <w:tc>
          <w:tcPr>
            <w:tcW w:w="3576" w:type="dxa"/>
          </w:tcPr>
          <w:p w14:paraId="28B06CB5" w14:textId="541F449D" w:rsidR="006517D8" w:rsidRPr="00B6242E" w:rsidRDefault="006517D8" w:rsidP="006517D8">
            <w:pPr>
              <w:rPr>
                <w:b/>
                <w:bCs/>
              </w:rPr>
            </w:pPr>
            <w:r w:rsidRPr="00B6242E">
              <w:rPr>
                <w:b/>
                <w:bCs/>
              </w:rPr>
              <w:t>Role-Specific Competency</w:t>
            </w:r>
          </w:p>
        </w:tc>
        <w:tc>
          <w:tcPr>
            <w:tcW w:w="3576" w:type="dxa"/>
          </w:tcPr>
          <w:p w14:paraId="13471DC5" w14:textId="4E982522" w:rsidR="006517D8" w:rsidRPr="00B6242E" w:rsidRDefault="006517D8" w:rsidP="006517D8">
            <w:pPr>
              <w:rPr>
                <w:b/>
                <w:bCs/>
              </w:rPr>
            </w:pPr>
            <w:r w:rsidRPr="00B6242E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6" w:type="dxa"/>
          </w:tcPr>
          <w:p w14:paraId="2A4DC305" w14:textId="3DD56AFC" w:rsidR="006517D8" w:rsidRPr="00B6242E" w:rsidRDefault="006517D8" w:rsidP="006517D8">
            <w:pPr>
              <w:rPr>
                <w:b/>
                <w:bCs/>
              </w:rPr>
            </w:pPr>
            <w:r w:rsidRPr="00B6242E">
              <w:rPr>
                <w:b/>
                <w:bCs/>
              </w:rPr>
              <w:t>Areas Needing Further Development</w:t>
            </w:r>
          </w:p>
        </w:tc>
      </w:tr>
      <w:tr w:rsidR="00357B74" w:rsidRPr="00B6242E" w14:paraId="039FEB61" w14:textId="77777777" w:rsidTr="00357B74">
        <w:tc>
          <w:tcPr>
            <w:tcW w:w="3576" w:type="dxa"/>
          </w:tcPr>
          <w:p w14:paraId="584F42AB" w14:textId="3E709CBA" w:rsidR="00357B74" w:rsidRPr="00B6242E" w:rsidRDefault="00357B74" w:rsidP="009D7DDF">
            <w:r w:rsidRPr="00B6242E">
              <w:t>Evaluates the appropriate uses of seclusion and restraints in care processes.</w:t>
            </w:r>
          </w:p>
        </w:tc>
        <w:tc>
          <w:tcPr>
            <w:tcW w:w="3576" w:type="dxa"/>
          </w:tcPr>
          <w:p w14:paraId="73BD8DCF" w14:textId="77777777" w:rsidR="00357B74" w:rsidRPr="00B6242E" w:rsidRDefault="00357B74" w:rsidP="009D7DDF"/>
        </w:tc>
        <w:tc>
          <w:tcPr>
            <w:tcW w:w="3576" w:type="dxa"/>
          </w:tcPr>
          <w:p w14:paraId="49F6296C" w14:textId="77777777" w:rsidR="00357B74" w:rsidRPr="00B6242E" w:rsidRDefault="00357B74" w:rsidP="009D7DDF"/>
        </w:tc>
      </w:tr>
    </w:tbl>
    <w:p w14:paraId="2EC0A824" w14:textId="0CBF119F" w:rsidR="002E598C" w:rsidRPr="00B6242E" w:rsidRDefault="00357B74" w:rsidP="00357B74">
      <w:pPr>
        <w:pStyle w:val="Heading2"/>
      </w:pPr>
      <w:r w:rsidRPr="00B6242E">
        <w:t>PMHNP Core Competency: Practice Inquiry</w:t>
      </w:r>
    </w:p>
    <w:p w14:paraId="4B7F1FEA" w14:textId="5EC880DC" w:rsidR="00357B74" w:rsidRPr="00B6242E" w:rsidRDefault="00357B74" w:rsidP="00357B74">
      <w:pPr>
        <w:pStyle w:val="Caption"/>
        <w:keepNext/>
      </w:pPr>
      <w:r w:rsidRPr="00B6242E">
        <w:t xml:space="preserve">Table </w:t>
      </w:r>
      <w:fldSimple w:instr=" SEQ Table \* ARABIC ">
        <w:r w:rsidR="00241755" w:rsidRPr="00B6242E">
          <w:t>4</w:t>
        </w:r>
      </w:fldSimple>
      <w:r w:rsidRPr="00B6242E">
        <w:t>: PMHNP Core Competency: Practice Inquiry</w:t>
      </w:r>
    </w:p>
    <w:tbl>
      <w:tblPr>
        <w:tblStyle w:val="a"/>
        <w:tblW w:w="10728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  <w:tblCaption w:val="Table 4: PMHNP Core Competency: Practice Inquiry"/>
      </w:tblPr>
      <w:tblGrid>
        <w:gridCol w:w="3578"/>
        <w:gridCol w:w="3575"/>
        <w:gridCol w:w="3575"/>
      </w:tblGrid>
      <w:tr w:rsidR="006517D8" w:rsidRPr="00B6242E" w14:paraId="38D03C35" w14:textId="77777777" w:rsidTr="00241755">
        <w:trPr>
          <w:trHeight w:val="200"/>
          <w:tblHeader/>
        </w:trPr>
        <w:tc>
          <w:tcPr>
            <w:tcW w:w="3578" w:type="dxa"/>
            <w:shd w:val="clear" w:color="auto" w:fill="auto"/>
          </w:tcPr>
          <w:p w14:paraId="6FF82BEC" w14:textId="3F761306" w:rsidR="006517D8" w:rsidRPr="00B6242E" w:rsidRDefault="006517D8" w:rsidP="006517D8">
            <w:r w:rsidRPr="00B6242E">
              <w:rPr>
                <w:b/>
                <w:bCs/>
              </w:rPr>
              <w:t>Role-Specific Competency</w:t>
            </w:r>
            <w:r w:rsidRPr="00B6242E">
              <w:t xml:space="preserve"> </w:t>
            </w:r>
            <w:r w:rsidRPr="00B6242E">
              <w:br/>
            </w:r>
            <w:r w:rsidRPr="00B6242E">
              <w:rPr>
                <w:b/>
                <w:bCs/>
              </w:rPr>
              <w:t xml:space="preserve">CORE, </w:t>
            </w:r>
            <w:r w:rsidRPr="00B6242E">
              <w:rPr>
                <w:b/>
                <w:bCs/>
                <w:i/>
                <w:iCs/>
              </w:rPr>
              <w:t>not</w:t>
            </w:r>
            <w:r w:rsidRPr="00B6242E">
              <w:rPr>
                <w:b/>
                <w:bCs/>
              </w:rPr>
              <w:t xml:space="preserve"> role specific</w:t>
            </w:r>
          </w:p>
        </w:tc>
        <w:tc>
          <w:tcPr>
            <w:tcW w:w="3575" w:type="dxa"/>
            <w:shd w:val="clear" w:color="auto" w:fill="auto"/>
          </w:tcPr>
          <w:p w14:paraId="1EB9EFE7" w14:textId="2FC49FFA" w:rsidR="006517D8" w:rsidRPr="00B6242E" w:rsidRDefault="006517D8" w:rsidP="006517D8">
            <w:r w:rsidRPr="00B6242E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5" w:type="dxa"/>
            <w:shd w:val="clear" w:color="auto" w:fill="auto"/>
          </w:tcPr>
          <w:p w14:paraId="5E352B6F" w14:textId="253A08A6" w:rsidR="006517D8" w:rsidRPr="00B6242E" w:rsidRDefault="006517D8" w:rsidP="006517D8">
            <w:r w:rsidRPr="00B6242E">
              <w:rPr>
                <w:b/>
                <w:bCs/>
              </w:rPr>
              <w:t>Areas Needing Further Development</w:t>
            </w:r>
          </w:p>
        </w:tc>
      </w:tr>
      <w:tr w:rsidR="006517D8" w:rsidRPr="00B6242E" w14:paraId="776DE8F0" w14:textId="77777777" w:rsidTr="00241755">
        <w:trPr>
          <w:trHeight w:val="200"/>
        </w:trPr>
        <w:tc>
          <w:tcPr>
            <w:tcW w:w="3578" w:type="dxa"/>
            <w:shd w:val="clear" w:color="auto" w:fill="auto"/>
          </w:tcPr>
          <w:p w14:paraId="1343E788" w14:textId="7D36432E" w:rsidR="006517D8" w:rsidRPr="00B6242E" w:rsidRDefault="006517D8" w:rsidP="006906E0">
            <w:r w:rsidRPr="00B6242E">
              <w:t>Provides leadership in the translation of new knowledge into practice.</w:t>
            </w:r>
          </w:p>
        </w:tc>
        <w:tc>
          <w:tcPr>
            <w:tcW w:w="3575" w:type="dxa"/>
            <w:shd w:val="clear" w:color="auto" w:fill="auto"/>
          </w:tcPr>
          <w:p w14:paraId="2F15F94A" w14:textId="77777777" w:rsidR="006517D8" w:rsidRPr="00B6242E" w:rsidRDefault="006517D8" w:rsidP="006517D8">
            <w:r w:rsidRPr="00B6242E">
              <w:t> </w:t>
            </w:r>
          </w:p>
        </w:tc>
        <w:tc>
          <w:tcPr>
            <w:tcW w:w="3575" w:type="dxa"/>
            <w:shd w:val="clear" w:color="auto" w:fill="auto"/>
          </w:tcPr>
          <w:p w14:paraId="79095E27" w14:textId="77777777" w:rsidR="006517D8" w:rsidRPr="00B6242E" w:rsidRDefault="006517D8" w:rsidP="006517D8">
            <w:r w:rsidRPr="00B6242E">
              <w:t> </w:t>
            </w:r>
          </w:p>
        </w:tc>
      </w:tr>
      <w:tr w:rsidR="006517D8" w:rsidRPr="00B6242E" w14:paraId="02A4B0D4" w14:textId="77777777" w:rsidTr="00241755">
        <w:trPr>
          <w:trHeight w:val="200"/>
        </w:trPr>
        <w:tc>
          <w:tcPr>
            <w:tcW w:w="3578" w:type="dxa"/>
            <w:shd w:val="clear" w:color="auto" w:fill="auto"/>
          </w:tcPr>
          <w:p w14:paraId="219A8028" w14:textId="36148F5F" w:rsidR="006517D8" w:rsidRPr="00B6242E" w:rsidDel="006517D8" w:rsidRDefault="00125827" w:rsidP="006906E0">
            <w:r w:rsidRPr="00B6242E">
              <w:t>Generates knowledge from clinical practice to improve practice and patient outcomes.</w:t>
            </w:r>
          </w:p>
        </w:tc>
        <w:tc>
          <w:tcPr>
            <w:tcW w:w="3575" w:type="dxa"/>
            <w:shd w:val="clear" w:color="auto" w:fill="auto"/>
          </w:tcPr>
          <w:p w14:paraId="3F33389A" w14:textId="77777777" w:rsidR="006517D8" w:rsidRPr="00B6242E" w:rsidRDefault="006517D8" w:rsidP="006517D8"/>
        </w:tc>
        <w:tc>
          <w:tcPr>
            <w:tcW w:w="3575" w:type="dxa"/>
            <w:shd w:val="clear" w:color="auto" w:fill="auto"/>
          </w:tcPr>
          <w:p w14:paraId="2B0F3D05" w14:textId="77777777" w:rsidR="006517D8" w:rsidRPr="00B6242E" w:rsidRDefault="006517D8" w:rsidP="006517D8"/>
        </w:tc>
      </w:tr>
      <w:tr w:rsidR="006517D8" w:rsidRPr="00B6242E" w14:paraId="6C0E9CD9" w14:textId="77777777" w:rsidTr="00241755">
        <w:trPr>
          <w:trHeight w:val="200"/>
        </w:trPr>
        <w:tc>
          <w:tcPr>
            <w:tcW w:w="3578" w:type="dxa"/>
            <w:shd w:val="clear" w:color="auto" w:fill="auto"/>
          </w:tcPr>
          <w:p w14:paraId="5612E258" w14:textId="1BC5D21B" w:rsidR="006517D8" w:rsidRPr="00B6242E" w:rsidDel="006517D8" w:rsidRDefault="00125827" w:rsidP="006906E0">
            <w:r w:rsidRPr="00B6242E">
              <w:t>Applies clinical investigative skills to improve health outcomes.</w:t>
            </w:r>
          </w:p>
        </w:tc>
        <w:tc>
          <w:tcPr>
            <w:tcW w:w="3575" w:type="dxa"/>
            <w:shd w:val="clear" w:color="auto" w:fill="auto"/>
          </w:tcPr>
          <w:p w14:paraId="2D821A98" w14:textId="77777777" w:rsidR="006517D8" w:rsidRPr="00B6242E" w:rsidRDefault="006517D8" w:rsidP="006517D8"/>
        </w:tc>
        <w:tc>
          <w:tcPr>
            <w:tcW w:w="3575" w:type="dxa"/>
            <w:shd w:val="clear" w:color="auto" w:fill="auto"/>
          </w:tcPr>
          <w:p w14:paraId="7342FDC6" w14:textId="77777777" w:rsidR="006517D8" w:rsidRPr="00B6242E" w:rsidRDefault="006517D8" w:rsidP="006517D8"/>
        </w:tc>
      </w:tr>
      <w:tr w:rsidR="006517D8" w:rsidRPr="00B6242E" w14:paraId="2C063D7E" w14:textId="77777777" w:rsidTr="00241755">
        <w:trPr>
          <w:trHeight w:val="200"/>
        </w:trPr>
        <w:tc>
          <w:tcPr>
            <w:tcW w:w="3578" w:type="dxa"/>
            <w:shd w:val="clear" w:color="auto" w:fill="auto"/>
          </w:tcPr>
          <w:p w14:paraId="3B126EC2" w14:textId="69951815" w:rsidR="006517D8" w:rsidRPr="00B6242E" w:rsidDel="006517D8" w:rsidRDefault="00125827" w:rsidP="006906E0">
            <w:r w:rsidRPr="00B6242E">
              <w:t>Leads practice inquiry, individually or in partnership with others.</w:t>
            </w:r>
          </w:p>
        </w:tc>
        <w:tc>
          <w:tcPr>
            <w:tcW w:w="3575" w:type="dxa"/>
            <w:shd w:val="clear" w:color="auto" w:fill="auto"/>
          </w:tcPr>
          <w:p w14:paraId="4D2FE7C9" w14:textId="77777777" w:rsidR="006517D8" w:rsidRPr="00B6242E" w:rsidRDefault="006517D8" w:rsidP="006517D8"/>
        </w:tc>
        <w:tc>
          <w:tcPr>
            <w:tcW w:w="3575" w:type="dxa"/>
            <w:shd w:val="clear" w:color="auto" w:fill="auto"/>
          </w:tcPr>
          <w:p w14:paraId="41DBE5A8" w14:textId="77777777" w:rsidR="006517D8" w:rsidRPr="00B6242E" w:rsidRDefault="006517D8" w:rsidP="006517D8"/>
        </w:tc>
      </w:tr>
      <w:tr w:rsidR="006517D8" w:rsidRPr="00B6242E" w14:paraId="05C83CEF" w14:textId="77777777" w:rsidTr="00241755">
        <w:trPr>
          <w:trHeight w:val="200"/>
        </w:trPr>
        <w:tc>
          <w:tcPr>
            <w:tcW w:w="3578" w:type="dxa"/>
            <w:shd w:val="clear" w:color="auto" w:fill="auto"/>
          </w:tcPr>
          <w:p w14:paraId="5661BD6E" w14:textId="36CF135F" w:rsidR="006517D8" w:rsidRPr="00B6242E" w:rsidDel="006517D8" w:rsidRDefault="00125827" w:rsidP="006906E0">
            <w:r w:rsidRPr="00B6242E">
              <w:t>Disseminates evidence from inquiry to diverse audiences using multiple modalities.</w:t>
            </w:r>
          </w:p>
        </w:tc>
        <w:tc>
          <w:tcPr>
            <w:tcW w:w="3575" w:type="dxa"/>
            <w:shd w:val="clear" w:color="auto" w:fill="auto"/>
          </w:tcPr>
          <w:p w14:paraId="7EAD0C6F" w14:textId="77777777" w:rsidR="006517D8" w:rsidRPr="00B6242E" w:rsidRDefault="006517D8" w:rsidP="006517D8"/>
        </w:tc>
        <w:tc>
          <w:tcPr>
            <w:tcW w:w="3575" w:type="dxa"/>
            <w:shd w:val="clear" w:color="auto" w:fill="auto"/>
          </w:tcPr>
          <w:p w14:paraId="4FC2F89B" w14:textId="77777777" w:rsidR="006517D8" w:rsidRPr="00B6242E" w:rsidRDefault="006517D8" w:rsidP="006517D8"/>
        </w:tc>
      </w:tr>
      <w:tr w:rsidR="006517D8" w:rsidRPr="00B6242E" w14:paraId="7653ACAA" w14:textId="77777777" w:rsidTr="00241755">
        <w:trPr>
          <w:trHeight w:val="200"/>
        </w:trPr>
        <w:tc>
          <w:tcPr>
            <w:tcW w:w="3578" w:type="dxa"/>
            <w:shd w:val="clear" w:color="auto" w:fill="auto"/>
          </w:tcPr>
          <w:p w14:paraId="5702F63F" w14:textId="19ABD207" w:rsidR="006517D8" w:rsidRPr="00B6242E" w:rsidDel="006517D8" w:rsidRDefault="006517D8" w:rsidP="006906E0">
            <w:r w:rsidRPr="00B6242E">
              <w:lastRenderedPageBreak/>
              <w:t>Analyzes clinical guidelines for individualized application into practice</w:t>
            </w:r>
            <w:r w:rsidR="00125827" w:rsidRPr="00B6242E">
              <w:t>.</w:t>
            </w:r>
          </w:p>
        </w:tc>
        <w:tc>
          <w:tcPr>
            <w:tcW w:w="3575" w:type="dxa"/>
            <w:shd w:val="clear" w:color="auto" w:fill="auto"/>
          </w:tcPr>
          <w:p w14:paraId="27ADB11F" w14:textId="77777777" w:rsidR="006517D8" w:rsidRPr="00B6242E" w:rsidRDefault="006517D8" w:rsidP="006517D8"/>
        </w:tc>
        <w:tc>
          <w:tcPr>
            <w:tcW w:w="3575" w:type="dxa"/>
            <w:shd w:val="clear" w:color="auto" w:fill="auto"/>
          </w:tcPr>
          <w:p w14:paraId="4D70AAC2" w14:textId="77777777" w:rsidR="006517D8" w:rsidRPr="00B6242E" w:rsidRDefault="006517D8" w:rsidP="006517D8"/>
        </w:tc>
      </w:tr>
    </w:tbl>
    <w:p w14:paraId="2FFF3490" w14:textId="7C96B684" w:rsidR="002E598C" w:rsidRPr="00B6242E" w:rsidRDefault="00357B74" w:rsidP="00357B74">
      <w:pPr>
        <w:pStyle w:val="Heading2"/>
      </w:pPr>
      <w:r w:rsidRPr="00B6242E">
        <w:t>PMHNP Core Competency: Technology &amp; Information Literacy</w:t>
      </w:r>
    </w:p>
    <w:p w14:paraId="79633BCE" w14:textId="00A82BB3" w:rsidR="00357B74" w:rsidRPr="00B6242E" w:rsidRDefault="00357B74" w:rsidP="00357B74">
      <w:pPr>
        <w:pStyle w:val="Caption"/>
        <w:keepNext/>
      </w:pPr>
      <w:r w:rsidRPr="00B6242E">
        <w:t xml:space="preserve">Table </w:t>
      </w:r>
      <w:fldSimple w:instr=" SEQ Table \* ARABIC ">
        <w:r w:rsidR="00241755" w:rsidRPr="00B6242E">
          <w:t>5</w:t>
        </w:r>
      </w:fldSimple>
      <w:r w:rsidRPr="00B6242E">
        <w:t>: PMHNP Core Competency: Technology &amp; Information Literacy</w:t>
      </w:r>
    </w:p>
    <w:tbl>
      <w:tblPr>
        <w:tblStyle w:val="a"/>
        <w:tblW w:w="10728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  <w:tblCaption w:val="Table 5: PMHNP Core Competency: Technology &amp; Information Literacy"/>
      </w:tblPr>
      <w:tblGrid>
        <w:gridCol w:w="3601"/>
        <w:gridCol w:w="3594"/>
        <w:gridCol w:w="3533"/>
      </w:tblGrid>
      <w:tr w:rsidR="006517D8" w:rsidRPr="00B6242E" w14:paraId="35353DDA" w14:textId="77777777" w:rsidTr="00241755">
        <w:tc>
          <w:tcPr>
            <w:tcW w:w="3601" w:type="dxa"/>
            <w:shd w:val="clear" w:color="auto" w:fill="auto"/>
          </w:tcPr>
          <w:p w14:paraId="4A54D2A1" w14:textId="3C7793B9" w:rsidR="006517D8" w:rsidRPr="00B6242E" w:rsidRDefault="006517D8" w:rsidP="006517D8">
            <w:pPr>
              <w:rPr>
                <w:b/>
                <w:bCs/>
              </w:rPr>
            </w:pPr>
            <w:r w:rsidRPr="00B6242E">
              <w:rPr>
                <w:b/>
                <w:bCs/>
              </w:rPr>
              <w:t>Role-Specific Competency</w:t>
            </w:r>
            <w:r w:rsidRPr="00B6242E">
              <w:t xml:space="preserve"> </w:t>
            </w:r>
            <w:r w:rsidRPr="00B6242E">
              <w:br/>
            </w:r>
            <w:r w:rsidRPr="00B6242E">
              <w:rPr>
                <w:b/>
                <w:bCs/>
              </w:rPr>
              <w:t xml:space="preserve">CORE, </w:t>
            </w:r>
            <w:r w:rsidRPr="00B6242E">
              <w:rPr>
                <w:b/>
                <w:bCs/>
                <w:i/>
                <w:iCs/>
              </w:rPr>
              <w:t>not</w:t>
            </w:r>
            <w:r w:rsidRPr="00B6242E">
              <w:rPr>
                <w:b/>
                <w:bCs/>
              </w:rPr>
              <w:t xml:space="preserve"> role specific</w:t>
            </w:r>
          </w:p>
        </w:tc>
        <w:tc>
          <w:tcPr>
            <w:tcW w:w="3594" w:type="dxa"/>
            <w:shd w:val="clear" w:color="auto" w:fill="auto"/>
          </w:tcPr>
          <w:p w14:paraId="3321374A" w14:textId="526AF1E1" w:rsidR="006517D8" w:rsidRPr="00B6242E" w:rsidRDefault="006517D8" w:rsidP="006517D8">
            <w:pPr>
              <w:rPr>
                <w:b/>
                <w:bCs/>
              </w:rPr>
            </w:pPr>
            <w:r w:rsidRPr="00B6242E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33" w:type="dxa"/>
            <w:shd w:val="clear" w:color="auto" w:fill="auto"/>
          </w:tcPr>
          <w:p w14:paraId="1C52F2B1" w14:textId="6BCE1E20" w:rsidR="006517D8" w:rsidRPr="00B6242E" w:rsidRDefault="006517D8" w:rsidP="006517D8">
            <w:pPr>
              <w:rPr>
                <w:b/>
                <w:bCs/>
              </w:rPr>
            </w:pPr>
            <w:r w:rsidRPr="00B6242E">
              <w:rPr>
                <w:b/>
                <w:bCs/>
              </w:rPr>
              <w:t>Areas Needing Further Development</w:t>
            </w:r>
          </w:p>
        </w:tc>
      </w:tr>
      <w:tr w:rsidR="006517D8" w:rsidRPr="00B6242E" w14:paraId="4B0540FA" w14:textId="77777777" w:rsidTr="00241755">
        <w:tc>
          <w:tcPr>
            <w:tcW w:w="3601" w:type="dxa"/>
            <w:shd w:val="clear" w:color="auto" w:fill="auto"/>
          </w:tcPr>
          <w:p w14:paraId="5A86E945" w14:textId="14360787" w:rsidR="006517D8" w:rsidRPr="00B6242E" w:rsidRDefault="006517D8">
            <w:r w:rsidRPr="00B6242E">
              <w:t>Integrates appropriate technologies for knowledge management to improve health care.</w:t>
            </w:r>
          </w:p>
        </w:tc>
        <w:tc>
          <w:tcPr>
            <w:tcW w:w="3594" w:type="dxa"/>
            <w:shd w:val="clear" w:color="auto" w:fill="auto"/>
          </w:tcPr>
          <w:p w14:paraId="04AFEB30" w14:textId="77777777" w:rsidR="006517D8" w:rsidRPr="00B6242E" w:rsidRDefault="006517D8" w:rsidP="006517D8">
            <w:r w:rsidRPr="00B6242E">
              <w:t> </w:t>
            </w:r>
          </w:p>
        </w:tc>
        <w:tc>
          <w:tcPr>
            <w:tcW w:w="3533" w:type="dxa"/>
            <w:shd w:val="clear" w:color="auto" w:fill="auto"/>
          </w:tcPr>
          <w:p w14:paraId="6BDE5239" w14:textId="77777777" w:rsidR="006517D8" w:rsidRPr="00B6242E" w:rsidRDefault="006517D8" w:rsidP="006517D8">
            <w:r w:rsidRPr="00B6242E">
              <w:t> </w:t>
            </w:r>
          </w:p>
        </w:tc>
      </w:tr>
      <w:tr w:rsidR="00125827" w:rsidRPr="00B6242E" w14:paraId="0A5AEF58" w14:textId="77777777" w:rsidTr="00241755">
        <w:tc>
          <w:tcPr>
            <w:tcW w:w="3601" w:type="dxa"/>
            <w:shd w:val="clear" w:color="auto" w:fill="auto"/>
          </w:tcPr>
          <w:p w14:paraId="7BEA177A" w14:textId="77777777" w:rsidR="00125827" w:rsidRPr="00B6242E" w:rsidRDefault="00125827" w:rsidP="00125827">
            <w:r w:rsidRPr="00B6242E">
              <w:t>Translates technical and scientific health information appropriate for various users’ needs.</w:t>
            </w:r>
          </w:p>
          <w:p w14:paraId="5E93A731" w14:textId="77777777" w:rsidR="00125827" w:rsidRPr="00B6242E" w:rsidRDefault="00125827" w:rsidP="006906E0">
            <w:pPr>
              <w:pStyle w:val="ListParagraph"/>
              <w:numPr>
                <w:ilvl w:val="1"/>
                <w:numId w:val="3"/>
              </w:numPr>
              <w:ind w:left="540"/>
            </w:pPr>
            <w:r w:rsidRPr="00B6242E">
              <w:t>Assesses the patient’s and caregiver’s educational needs to provide effective, personalized health care.</w:t>
            </w:r>
          </w:p>
          <w:p w14:paraId="3E33AB03" w14:textId="23E5410D" w:rsidR="00125827" w:rsidRPr="00B6242E" w:rsidDel="006517D8" w:rsidRDefault="00125827" w:rsidP="006906E0">
            <w:pPr>
              <w:pStyle w:val="ListParagraph"/>
              <w:numPr>
                <w:ilvl w:val="1"/>
                <w:numId w:val="3"/>
              </w:numPr>
              <w:ind w:left="540"/>
            </w:pPr>
            <w:r w:rsidRPr="00B6242E">
              <w:t>Coaches the patient and caregiver for positive behavioral change.</w:t>
            </w:r>
          </w:p>
        </w:tc>
        <w:tc>
          <w:tcPr>
            <w:tcW w:w="3594" w:type="dxa"/>
            <w:shd w:val="clear" w:color="auto" w:fill="auto"/>
          </w:tcPr>
          <w:p w14:paraId="5F345B12" w14:textId="77777777" w:rsidR="00125827" w:rsidRPr="00B6242E" w:rsidRDefault="00125827" w:rsidP="006517D8"/>
        </w:tc>
        <w:tc>
          <w:tcPr>
            <w:tcW w:w="3533" w:type="dxa"/>
            <w:shd w:val="clear" w:color="auto" w:fill="auto"/>
          </w:tcPr>
          <w:p w14:paraId="7696983A" w14:textId="77777777" w:rsidR="00125827" w:rsidRPr="00B6242E" w:rsidRDefault="00125827" w:rsidP="006517D8"/>
        </w:tc>
      </w:tr>
      <w:tr w:rsidR="00125827" w:rsidRPr="00B6242E" w14:paraId="5A57A111" w14:textId="77777777" w:rsidTr="00241755">
        <w:tc>
          <w:tcPr>
            <w:tcW w:w="3601" w:type="dxa"/>
            <w:shd w:val="clear" w:color="auto" w:fill="auto"/>
          </w:tcPr>
          <w:p w14:paraId="1D0C0FBD" w14:textId="2CFD569B" w:rsidR="00125827" w:rsidRPr="00B6242E" w:rsidDel="006517D8" w:rsidRDefault="00125827">
            <w:r w:rsidRPr="00B6242E">
              <w:t>Demonstrates information literacy skills in complex decision making.</w:t>
            </w:r>
          </w:p>
        </w:tc>
        <w:tc>
          <w:tcPr>
            <w:tcW w:w="3594" w:type="dxa"/>
            <w:shd w:val="clear" w:color="auto" w:fill="auto"/>
          </w:tcPr>
          <w:p w14:paraId="72C47E3A" w14:textId="77777777" w:rsidR="00125827" w:rsidRPr="00B6242E" w:rsidRDefault="00125827" w:rsidP="006517D8"/>
        </w:tc>
        <w:tc>
          <w:tcPr>
            <w:tcW w:w="3533" w:type="dxa"/>
            <w:shd w:val="clear" w:color="auto" w:fill="auto"/>
          </w:tcPr>
          <w:p w14:paraId="772B7C97" w14:textId="77777777" w:rsidR="00125827" w:rsidRPr="00B6242E" w:rsidRDefault="00125827" w:rsidP="006517D8"/>
        </w:tc>
      </w:tr>
      <w:tr w:rsidR="00125827" w:rsidRPr="00B6242E" w14:paraId="61DFAC1C" w14:textId="77777777" w:rsidTr="00241755">
        <w:tc>
          <w:tcPr>
            <w:tcW w:w="3601" w:type="dxa"/>
            <w:shd w:val="clear" w:color="auto" w:fill="auto"/>
          </w:tcPr>
          <w:p w14:paraId="18B515ED" w14:textId="3DBB94E8" w:rsidR="00125827" w:rsidRPr="00B6242E" w:rsidDel="006517D8" w:rsidRDefault="00125827">
            <w:r w:rsidRPr="00B6242E">
              <w:t>Contributes to the design of clinical information systems that promote safe, quality, and cost-effective care.</w:t>
            </w:r>
          </w:p>
        </w:tc>
        <w:tc>
          <w:tcPr>
            <w:tcW w:w="3594" w:type="dxa"/>
            <w:shd w:val="clear" w:color="auto" w:fill="auto"/>
          </w:tcPr>
          <w:p w14:paraId="7616E9E1" w14:textId="77777777" w:rsidR="00125827" w:rsidRPr="00B6242E" w:rsidRDefault="00125827" w:rsidP="006517D8"/>
        </w:tc>
        <w:tc>
          <w:tcPr>
            <w:tcW w:w="3533" w:type="dxa"/>
            <w:shd w:val="clear" w:color="auto" w:fill="auto"/>
          </w:tcPr>
          <w:p w14:paraId="68175333" w14:textId="77777777" w:rsidR="00125827" w:rsidRPr="00B6242E" w:rsidRDefault="00125827" w:rsidP="006517D8"/>
        </w:tc>
      </w:tr>
      <w:tr w:rsidR="00125827" w:rsidRPr="00B6242E" w14:paraId="05D3A234" w14:textId="77777777" w:rsidTr="00241755">
        <w:tc>
          <w:tcPr>
            <w:tcW w:w="3601" w:type="dxa"/>
            <w:shd w:val="clear" w:color="auto" w:fill="auto"/>
          </w:tcPr>
          <w:p w14:paraId="02BED9A7" w14:textId="30C76B7E" w:rsidR="00125827" w:rsidRPr="00B6242E" w:rsidDel="006517D8" w:rsidRDefault="00125827" w:rsidP="00125827">
            <w:r w:rsidRPr="00B6242E">
              <w:t>Uses technology systems that capture data on variables for the evaluation of nursing care.</w:t>
            </w:r>
          </w:p>
        </w:tc>
        <w:tc>
          <w:tcPr>
            <w:tcW w:w="3594" w:type="dxa"/>
            <w:shd w:val="clear" w:color="auto" w:fill="auto"/>
          </w:tcPr>
          <w:p w14:paraId="6EB09A9B" w14:textId="77777777" w:rsidR="00125827" w:rsidRPr="00B6242E" w:rsidRDefault="00125827" w:rsidP="006517D8"/>
        </w:tc>
        <w:tc>
          <w:tcPr>
            <w:tcW w:w="3533" w:type="dxa"/>
            <w:shd w:val="clear" w:color="auto" w:fill="auto"/>
          </w:tcPr>
          <w:p w14:paraId="08281C55" w14:textId="77777777" w:rsidR="00125827" w:rsidRPr="00B6242E" w:rsidRDefault="00125827" w:rsidP="006517D8"/>
        </w:tc>
      </w:tr>
    </w:tbl>
    <w:p w14:paraId="6C9036BA" w14:textId="35E3B7AB" w:rsidR="002E598C" w:rsidRPr="00B6242E" w:rsidRDefault="00241755" w:rsidP="00241755">
      <w:pPr>
        <w:pStyle w:val="Heading2"/>
      </w:pPr>
      <w:r w:rsidRPr="00B6242E">
        <w:lastRenderedPageBreak/>
        <w:t>PMHNP Core Competency: Policy</w:t>
      </w:r>
    </w:p>
    <w:p w14:paraId="1F513E44" w14:textId="3E91F321" w:rsidR="00241755" w:rsidRPr="00B6242E" w:rsidRDefault="00241755" w:rsidP="00241755">
      <w:pPr>
        <w:pStyle w:val="Caption"/>
        <w:keepNext/>
      </w:pPr>
      <w:r w:rsidRPr="00B6242E">
        <w:t xml:space="preserve">Table </w:t>
      </w:r>
      <w:fldSimple w:instr=" SEQ Table \* ARABIC ">
        <w:r w:rsidRPr="00B6242E">
          <w:t>6</w:t>
        </w:r>
      </w:fldSimple>
      <w:r w:rsidRPr="00B6242E">
        <w:t>: PMHNP Core Competency: Policy</w:t>
      </w:r>
    </w:p>
    <w:tbl>
      <w:tblPr>
        <w:tblStyle w:val="a"/>
        <w:tblW w:w="1069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304"/>
        <w:gridCol w:w="3420"/>
        <w:gridCol w:w="2970"/>
      </w:tblGrid>
      <w:tr w:rsidR="006517D8" w:rsidRPr="00B6242E" w14:paraId="520F5E2F" w14:textId="77777777" w:rsidTr="006906E0">
        <w:trPr>
          <w:tblHeader/>
        </w:trPr>
        <w:tc>
          <w:tcPr>
            <w:tcW w:w="4304" w:type="dxa"/>
            <w:shd w:val="clear" w:color="auto" w:fill="auto"/>
          </w:tcPr>
          <w:p w14:paraId="29BCB2FB" w14:textId="29B12439" w:rsidR="006517D8" w:rsidRPr="00B6242E" w:rsidRDefault="006517D8" w:rsidP="006517D8">
            <w:pPr>
              <w:rPr>
                <w:b/>
                <w:bCs/>
              </w:rPr>
            </w:pPr>
            <w:r w:rsidRPr="00B6242E">
              <w:rPr>
                <w:b/>
                <w:bCs/>
              </w:rPr>
              <w:t>Role-Specific Competency</w:t>
            </w:r>
          </w:p>
        </w:tc>
        <w:tc>
          <w:tcPr>
            <w:tcW w:w="3420" w:type="dxa"/>
            <w:shd w:val="clear" w:color="auto" w:fill="auto"/>
          </w:tcPr>
          <w:p w14:paraId="472B0B5E" w14:textId="0BC777CD" w:rsidR="006517D8" w:rsidRPr="00B6242E" w:rsidRDefault="006517D8" w:rsidP="006517D8">
            <w:pPr>
              <w:rPr>
                <w:b/>
                <w:bCs/>
              </w:rPr>
            </w:pPr>
            <w:r w:rsidRPr="00B6242E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2970" w:type="dxa"/>
            <w:shd w:val="clear" w:color="auto" w:fill="auto"/>
          </w:tcPr>
          <w:p w14:paraId="595FFA3A" w14:textId="7E4BA5D2" w:rsidR="006517D8" w:rsidRPr="00B6242E" w:rsidRDefault="006517D8" w:rsidP="006517D8">
            <w:pPr>
              <w:rPr>
                <w:b/>
                <w:bCs/>
              </w:rPr>
            </w:pPr>
            <w:r w:rsidRPr="00B6242E">
              <w:rPr>
                <w:b/>
                <w:bCs/>
              </w:rPr>
              <w:t>Areas Needing Further Development</w:t>
            </w:r>
          </w:p>
        </w:tc>
      </w:tr>
      <w:tr w:rsidR="00241755" w:rsidRPr="00B6242E" w14:paraId="6766DED6" w14:textId="77777777" w:rsidTr="006906E0">
        <w:tc>
          <w:tcPr>
            <w:tcW w:w="4304" w:type="dxa"/>
            <w:shd w:val="clear" w:color="auto" w:fill="auto"/>
          </w:tcPr>
          <w:p w14:paraId="7E6415C4" w14:textId="77777777" w:rsidR="00241755" w:rsidRPr="00B6242E" w:rsidRDefault="00241755" w:rsidP="002E598C">
            <w:r w:rsidRPr="00B6242E">
              <w:t>Employs opportunities to influence health policy to reduce the impact of stigma on services for prevention and treatment of mental health problems and psychiatric disorders.</w:t>
            </w:r>
          </w:p>
        </w:tc>
        <w:tc>
          <w:tcPr>
            <w:tcW w:w="3420" w:type="dxa"/>
            <w:shd w:val="clear" w:color="auto" w:fill="auto"/>
          </w:tcPr>
          <w:p w14:paraId="60A4001B" w14:textId="77777777" w:rsidR="00241755" w:rsidRPr="00B6242E" w:rsidRDefault="00241755" w:rsidP="002E598C">
            <w:r w:rsidRPr="00B6242E">
              <w:t> </w:t>
            </w:r>
          </w:p>
        </w:tc>
        <w:tc>
          <w:tcPr>
            <w:tcW w:w="2970" w:type="dxa"/>
            <w:shd w:val="clear" w:color="auto" w:fill="auto"/>
          </w:tcPr>
          <w:p w14:paraId="0EA4E80C" w14:textId="77777777" w:rsidR="00241755" w:rsidRPr="00B6242E" w:rsidRDefault="00241755" w:rsidP="002E598C">
            <w:r w:rsidRPr="00B6242E">
              <w:t> </w:t>
            </w:r>
          </w:p>
        </w:tc>
      </w:tr>
    </w:tbl>
    <w:p w14:paraId="7390632C" w14:textId="260F2A5B" w:rsidR="002E598C" w:rsidRPr="00B6242E" w:rsidRDefault="00357B74" w:rsidP="00357B74">
      <w:pPr>
        <w:pStyle w:val="Heading2"/>
      </w:pPr>
      <w:r w:rsidRPr="00B6242E">
        <w:t>PMHNP Core Competency: Health Delivery System</w:t>
      </w:r>
    </w:p>
    <w:p w14:paraId="0F7E9CB6" w14:textId="55B6FAF7" w:rsidR="00357B74" w:rsidRPr="00B6242E" w:rsidRDefault="00357B74" w:rsidP="00357B74">
      <w:pPr>
        <w:pStyle w:val="Caption"/>
        <w:keepNext/>
      </w:pPr>
      <w:r w:rsidRPr="00B6242E">
        <w:t xml:space="preserve">Table </w:t>
      </w:r>
      <w:fldSimple w:instr=" SEQ Table \* ARABIC ">
        <w:r w:rsidR="00241755" w:rsidRPr="00B6242E">
          <w:t>7</w:t>
        </w:r>
      </w:fldSimple>
      <w:r w:rsidRPr="00B6242E">
        <w:t>: PMHNP Core Competency: Health Delivery System</w:t>
      </w:r>
    </w:p>
    <w:tbl>
      <w:tblPr>
        <w:tblStyle w:val="a"/>
        <w:tblW w:w="10728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Table 6: PMHNP Core Competency: Health Delivery System"/>
      </w:tblPr>
      <w:tblGrid>
        <w:gridCol w:w="4287"/>
        <w:gridCol w:w="3384"/>
        <w:gridCol w:w="3057"/>
      </w:tblGrid>
      <w:tr w:rsidR="006517D8" w:rsidRPr="00B6242E" w14:paraId="5D3127E3" w14:textId="77777777" w:rsidTr="00357B74">
        <w:trPr>
          <w:tblHeader/>
        </w:trPr>
        <w:tc>
          <w:tcPr>
            <w:tcW w:w="4287" w:type="dxa"/>
          </w:tcPr>
          <w:p w14:paraId="61F63F05" w14:textId="37256BE4" w:rsidR="006517D8" w:rsidRPr="00B6242E" w:rsidRDefault="006517D8" w:rsidP="006517D8">
            <w:pPr>
              <w:rPr>
                <w:b/>
                <w:bCs/>
              </w:rPr>
            </w:pPr>
            <w:bookmarkStart w:id="2" w:name="_Hlk75258406"/>
            <w:r w:rsidRPr="00B6242E">
              <w:rPr>
                <w:b/>
                <w:bCs/>
              </w:rPr>
              <w:t>Role-Specific Competency</w:t>
            </w:r>
            <w:r w:rsidRPr="00B6242E">
              <w:t xml:space="preserve"> </w:t>
            </w:r>
            <w:r w:rsidRPr="00B6242E">
              <w:br/>
            </w:r>
            <w:r w:rsidRPr="00B6242E">
              <w:rPr>
                <w:b/>
                <w:bCs/>
              </w:rPr>
              <w:t xml:space="preserve">CORE, </w:t>
            </w:r>
            <w:r w:rsidRPr="00B6242E">
              <w:rPr>
                <w:b/>
                <w:bCs/>
                <w:i/>
                <w:iCs/>
              </w:rPr>
              <w:t>not</w:t>
            </w:r>
            <w:r w:rsidRPr="00B6242E">
              <w:rPr>
                <w:b/>
                <w:bCs/>
              </w:rPr>
              <w:t xml:space="preserve"> role specific</w:t>
            </w:r>
          </w:p>
        </w:tc>
        <w:tc>
          <w:tcPr>
            <w:tcW w:w="3384" w:type="dxa"/>
          </w:tcPr>
          <w:p w14:paraId="3EDC98AE" w14:textId="34E8832D" w:rsidR="006517D8" w:rsidRPr="00B6242E" w:rsidRDefault="006517D8" w:rsidP="006517D8">
            <w:pPr>
              <w:rPr>
                <w:b/>
                <w:bCs/>
              </w:rPr>
            </w:pPr>
            <w:r w:rsidRPr="00B6242E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057" w:type="dxa"/>
          </w:tcPr>
          <w:p w14:paraId="2FDA1A56" w14:textId="56FD2B70" w:rsidR="006517D8" w:rsidRPr="00B6242E" w:rsidRDefault="006517D8" w:rsidP="006517D8">
            <w:pPr>
              <w:rPr>
                <w:b/>
                <w:bCs/>
              </w:rPr>
            </w:pPr>
            <w:r w:rsidRPr="00B6242E">
              <w:rPr>
                <w:b/>
                <w:bCs/>
              </w:rPr>
              <w:t>Areas Needing Further Development</w:t>
            </w:r>
          </w:p>
        </w:tc>
      </w:tr>
      <w:bookmarkEnd w:id="2"/>
      <w:tr w:rsidR="006517D8" w:rsidRPr="00B6242E" w14:paraId="3CA89627" w14:textId="77777777" w:rsidTr="00357B74">
        <w:tblPrEx>
          <w:tblLook w:val="0400" w:firstRow="0" w:lastRow="0" w:firstColumn="0" w:lastColumn="0" w:noHBand="0" w:noVBand="1"/>
        </w:tblPrEx>
        <w:tc>
          <w:tcPr>
            <w:tcW w:w="4287" w:type="dxa"/>
            <w:shd w:val="clear" w:color="auto" w:fill="auto"/>
          </w:tcPr>
          <w:p w14:paraId="17A37107" w14:textId="252C2217" w:rsidR="006517D8" w:rsidRPr="00B6242E" w:rsidRDefault="006517D8" w:rsidP="006906E0">
            <w:r w:rsidRPr="00B6242E">
              <w:t>Applies knowledge of organizational practices and complex systems to improve healthcare delivery.</w:t>
            </w:r>
          </w:p>
        </w:tc>
        <w:tc>
          <w:tcPr>
            <w:tcW w:w="3384" w:type="dxa"/>
            <w:shd w:val="clear" w:color="auto" w:fill="auto"/>
          </w:tcPr>
          <w:p w14:paraId="7433E0A6" w14:textId="77777777" w:rsidR="006517D8" w:rsidRPr="00B6242E" w:rsidRDefault="006517D8" w:rsidP="006517D8">
            <w:r w:rsidRPr="00B6242E">
              <w:t> </w:t>
            </w:r>
          </w:p>
        </w:tc>
        <w:tc>
          <w:tcPr>
            <w:tcW w:w="3057" w:type="dxa"/>
            <w:shd w:val="clear" w:color="auto" w:fill="auto"/>
          </w:tcPr>
          <w:p w14:paraId="053E289C" w14:textId="77777777" w:rsidR="006517D8" w:rsidRPr="00B6242E" w:rsidRDefault="006517D8" w:rsidP="006517D8">
            <w:r w:rsidRPr="00B6242E">
              <w:t> </w:t>
            </w:r>
          </w:p>
        </w:tc>
      </w:tr>
      <w:tr w:rsidR="00125827" w:rsidRPr="00B6242E" w14:paraId="43BB480D" w14:textId="77777777" w:rsidTr="00357B74">
        <w:tblPrEx>
          <w:tblLook w:val="0400" w:firstRow="0" w:lastRow="0" w:firstColumn="0" w:lastColumn="0" w:noHBand="0" w:noVBand="1"/>
        </w:tblPrEx>
        <w:tc>
          <w:tcPr>
            <w:tcW w:w="4287" w:type="dxa"/>
            <w:shd w:val="clear" w:color="auto" w:fill="auto"/>
          </w:tcPr>
          <w:p w14:paraId="31A29328" w14:textId="2612FC44" w:rsidR="00125827" w:rsidRPr="00B6242E" w:rsidDel="006517D8" w:rsidRDefault="00125827" w:rsidP="006906E0">
            <w:r w:rsidRPr="00B6242E">
              <w:t>Effects healthcare change using broad-based skills including negotiating, consensus-building, and partnering.</w:t>
            </w:r>
          </w:p>
        </w:tc>
        <w:tc>
          <w:tcPr>
            <w:tcW w:w="3384" w:type="dxa"/>
            <w:shd w:val="clear" w:color="auto" w:fill="auto"/>
          </w:tcPr>
          <w:p w14:paraId="44F43435" w14:textId="77777777" w:rsidR="00125827" w:rsidRPr="00B6242E" w:rsidRDefault="00125827" w:rsidP="006517D8"/>
        </w:tc>
        <w:tc>
          <w:tcPr>
            <w:tcW w:w="3057" w:type="dxa"/>
            <w:shd w:val="clear" w:color="auto" w:fill="auto"/>
          </w:tcPr>
          <w:p w14:paraId="6783BB74" w14:textId="77777777" w:rsidR="00125827" w:rsidRPr="00B6242E" w:rsidRDefault="00125827" w:rsidP="006517D8"/>
        </w:tc>
      </w:tr>
      <w:tr w:rsidR="00125827" w:rsidRPr="00B6242E" w14:paraId="13546D6A" w14:textId="77777777" w:rsidTr="00357B74">
        <w:tblPrEx>
          <w:tblLook w:val="0400" w:firstRow="0" w:lastRow="0" w:firstColumn="0" w:lastColumn="0" w:noHBand="0" w:noVBand="1"/>
        </w:tblPrEx>
        <w:tc>
          <w:tcPr>
            <w:tcW w:w="4287" w:type="dxa"/>
            <w:shd w:val="clear" w:color="auto" w:fill="auto"/>
          </w:tcPr>
          <w:p w14:paraId="2B13E4CA" w14:textId="49F32F8C" w:rsidR="00125827" w:rsidRPr="00B6242E" w:rsidDel="006517D8" w:rsidRDefault="00125827" w:rsidP="006906E0">
            <w:r w:rsidRPr="00B6242E">
              <w:t>Minimizes risk to patients and providers at the individual and systems levels.</w:t>
            </w:r>
          </w:p>
        </w:tc>
        <w:tc>
          <w:tcPr>
            <w:tcW w:w="3384" w:type="dxa"/>
            <w:shd w:val="clear" w:color="auto" w:fill="auto"/>
          </w:tcPr>
          <w:p w14:paraId="353CF35F" w14:textId="77777777" w:rsidR="00125827" w:rsidRPr="00B6242E" w:rsidRDefault="00125827" w:rsidP="006517D8"/>
        </w:tc>
        <w:tc>
          <w:tcPr>
            <w:tcW w:w="3057" w:type="dxa"/>
            <w:shd w:val="clear" w:color="auto" w:fill="auto"/>
          </w:tcPr>
          <w:p w14:paraId="7E51631E" w14:textId="77777777" w:rsidR="00125827" w:rsidRPr="00B6242E" w:rsidRDefault="00125827" w:rsidP="006517D8"/>
        </w:tc>
      </w:tr>
      <w:tr w:rsidR="00125827" w:rsidRPr="00B6242E" w14:paraId="2F4A489D" w14:textId="77777777" w:rsidTr="00357B74">
        <w:tblPrEx>
          <w:tblLook w:val="0400" w:firstRow="0" w:lastRow="0" w:firstColumn="0" w:lastColumn="0" w:noHBand="0" w:noVBand="1"/>
        </w:tblPrEx>
        <w:tc>
          <w:tcPr>
            <w:tcW w:w="4287" w:type="dxa"/>
            <w:shd w:val="clear" w:color="auto" w:fill="auto"/>
          </w:tcPr>
          <w:p w14:paraId="2677E953" w14:textId="29163279" w:rsidR="00125827" w:rsidRPr="00B6242E" w:rsidDel="006517D8" w:rsidRDefault="00125827" w:rsidP="006906E0">
            <w:r w:rsidRPr="00B6242E">
              <w:t>Facilitates the development of healthcare systems that address the needs of culturally diverse populations, providers, and other stakeholders.</w:t>
            </w:r>
          </w:p>
        </w:tc>
        <w:tc>
          <w:tcPr>
            <w:tcW w:w="3384" w:type="dxa"/>
            <w:shd w:val="clear" w:color="auto" w:fill="auto"/>
          </w:tcPr>
          <w:p w14:paraId="613EE94C" w14:textId="77777777" w:rsidR="00125827" w:rsidRPr="00B6242E" w:rsidRDefault="00125827" w:rsidP="006517D8"/>
        </w:tc>
        <w:tc>
          <w:tcPr>
            <w:tcW w:w="3057" w:type="dxa"/>
            <w:shd w:val="clear" w:color="auto" w:fill="auto"/>
          </w:tcPr>
          <w:p w14:paraId="4588E1C6" w14:textId="77777777" w:rsidR="00125827" w:rsidRPr="00B6242E" w:rsidRDefault="00125827" w:rsidP="006517D8"/>
        </w:tc>
      </w:tr>
      <w:tr w:rsidR="00125827" w:rsidRPr="00B6242E" w14:paraId="73E92291" w14:textId="77777777" w:rsidTr="00357B74">
        <w:tblPrEx>
          <w:tblLook w:val="0400" w:firstRow="0" w:lastRow="0" w:firstColumn="0" w:lastColumn="0" w:noHBand="0" w:noVBand="1"/>
        </w:tblPrEx>
        <w:tc>
          <w:tcPr>
            <w:tcW w:w="4287" w:type="dxa"/>
            <w:shd w:val="clear" w:color="auto" w:fill="auto"/>
          </w:tcPr>
          <w:p w14:paraId="54F3B350" w14:textId="005C67ED" w:rsidR="00125827" w:rsidRPr="00B6242E" w:rsidDel="006517D8" w:rsidRDefault="00125827" w:rsidP="006906E0">
            <w:r w:rsidRPr="00B6242E">
              <w:t>Evaluates the impact of healthcare delivery on patients, providers, other stakeholders, and the environment.</w:t>
            </w:r>
          </w:p>
        </w:tc>
        <w:tc>
          <w:tcPr>
            <w:tcW w:w="3384" w:type="dxa"/>
            <w:shd w:val="clear" w:color="auto" w:fill="auto"/>
          </w:tcPr>
          <w:p w14:paraId="2432D417" w14:textId="77777777" w:rsidR="00125827" w:rsidRPr="00B6242E" w:rsidRDefault="00125827" w:rsidP="006517D8"/>
        </w:tc>
        <w:tc>
          <w:tcPr>
            <w:tcW w:w="3057" w:type="dxa"/>
            <w:shd w:val="clear" w:color="auto" w:fill="auto"/>
          </w:tcPr>
          <w:p w14:paraId="4CFF2988" w14:textId="77777777" w:rsidR="00125827" w:rsidRPr="00B6242E" w:rsidRDefault="00125827" w:rsidP="006517D8"/>
        </w:tc>
      </w:tr>
      <w:tr w:rsidR="00125827" w:rsidRPr="00B6242E" w14:paraId="62CF7718" w14:textId="77777777" w:rsidTr="00357B74">
        <w:tblPrEx>
          <w:tblLook w:val="0400" w:firstRow="0" w:lastRow="0" w:firstColumn="0" w:lastColumn="0" w:noHBand="0" w:noVBand="1"/>
        </w:tblPrEx>
        <w:tc>
          <w:tcPr>
            <w:tcW w:w="4287" w:type="dxa"/>
            <w:shd w:val="clear" w:color="auto" w:fill="auto"/>
          </w:tcPr>
          <w:p w14:paraId="58C17976" w14:textId="7CC1FA93" w:rsidR="00125827" w:rsidRPr="00B6242E" w:rsidDel="006517D8" w:rsidRDefault="00125827" w:rsidP="006906E0">
            <w:r w:rsidRPr="00B6242E">
              <w:t>Analyzes organizational structure, functions, and resources to improve the delivery of care.</w:t>
            </w:r>
          </w:p>
        </w:tc>
        <w:tc>
          <w:tcPr>
            <w:tcW w:w="3384" w:type="dxa"/>
            <w:shd w:val="clear" w:color="auto" w:fill="auto"/>
          </w:tcPr>
          <w:p w14:paraId="115D7DA2" w14:textId="77777777" w:rsidR="00125827" w:rsidRPr="00B6242E" w:rsidRDefault="00125827" w:rsidP="006517D8"/>
        </w:tc>
        <w:tc>
          <w:tcPr>
            <w:tcW w:w="3057" w:type="dxa"/>
            <w:shd w:val="clear" w:color="auto" w:fill="auto"/>
          </w:tcPr>
          <w:p w14:paraId="4AA97A8E" w14:textId="77777777" w:rsidR="00125827" w:rsidRPr="00B6242E" w:rsidRDefault="00125827" w:rsidP="006517D8"/>
        </w:tc>
      </w:tr>
      <w:tr w:rsidR="00125827" w:rsidRPr="00B6242E" w14:paraId="065FB1C9" w14:textId="77777777" w:rsidTr="00357B74">
        <w:tblPrEx>
          <w:tblLook w:val="0400" w:firstRow="0" w:lastRow="0" w:firstColumn="0" w:lastColumn="0" w:noHBand="0" w:noVBand="1"/>
        </w:tblPrEx>
        <w:tc>
          <w:tcPr>
            <w:tcW w:w="4287" w:type="dxa"/>
            <w:shd w:val="clear" w:color="auto" w:fill="auto"/>
          </w:tcPr>
          <w:p w14:paraId="640B9ED7" w14:textId="38B6CA05" w:rsidR="00125827" w:rsidRPr="00B6242E" w:rsidDel="006517D8" w:rsidRDefault="00125827" w:rsidP="006906E0">
            <w:r w:rsidRPr="00B6242E">
              <w:t>Collaborates in planning for transitions across the continuum of care.</w:t>
            </w:r>
          </w:p>
        </w:tc>
        <w:tc>
          <w:tcPr>
            <w:tcW w:w="3384" w:type="dxa"/>
            <w:shd w:val="clear" w:color="auto" w:fill="auto"/>
          </w:tcPr>
          <w:p w14:paraId="2CD98B34" w14:textId="77777777" w:rsidR="00125827" w:rsidRPr="00B6242E" w:rsidRDefault="00125827" w:rsidP="006517D8"/>
        </w:tc>
        <w:tc>
          <w:tcPr>
            <w:tcW w:w="3057" w:type="dxa"/>
            <w:shd w:val="clear" w:color="auto" w:fill="auto"/>
          </w:tcPr>
          <w:p w14:paraId="30BE0F5A" w14:textId="77777777" w:rsidR="00125827" w:rsidRPr="00B6242E" w:rsidRDefault="00125827" w:rsidP="006517D8"/>
        </w:tc>
      </w:tr>
    </w:tbl>
    <w:p w14:paraId="05397484" w14:textId="0AFEB616" w:rsidR="002E598C" w:rsidRPr="00B6242E" w:rsidRDefault="00357B74" w:rsidP="00357B74">
      <w:pPr>
        <w:pStyle w:val="Heading2"/>
      </w:pPr>
      <w:r w:rsidRPr="00B6242E">
        <w:lastRenderedPageBreak/>
        <w:t>PMHNP Core Competency: Ethics</w:t>
      </w:r>
    </w:p>
    <w:p w14:paraId="246669FA" w14:textId="2512A7C7" w:rsidR="00357B74" w:rsidRPr="00B6242E" w:rsidRDefault="00357B74" w:rsidP="00357B74">
      <w:pPr>
        <w:pStyle w:val="Caption"/>
        <w:keepNext/>
      </w:pPr>
      <w:r w:rsidRPr="00B6242E">
        <w:t xml:space="preserve">Table </w:t>
      </w:r>
      <w:fldSimple w:instr=" SEQ Table \* ARABIC ">
        <w:r w:rsidR="00241755" w:rsidRPr="00B6242E">
          <w:t>8</w:t>
        </w:r>
      </w:fldSimple>
      <w:r w:rsidRPr="00B6242E">
        <w:t>: PMHNP Core Competency: Ethics</w:t>
      </w:r>
    </w:p>
    <w:tbl>
      <w:tblPr>
        <w:tblStyle w:val="a"/>
        <w:tblW w:w="10728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  <w:tblCaption w:val="Table 7: PMHNP Core Competency: Ethics"/>
      </w:tblPr>
      <w:tblGrid>
        <w:gridCol w:w="3578"/>
        <w:gridCol w:w="3575"/>
        <w:gridCol w:w="3575"/>
      </w:tblGrid>
      <w:tr w:rsidR="006517D8" w:rsidRPr="00B6242E" w14:paraId="23A435F6" w14:textId="77777777" w:rsidTr="00241755">
        <w:trPr>
          <w:tblHeader/>
        </w:trPr>
        <w:tc>
          <w:tcPr>
            <w:tcW w:w="3578" w:type="dxa"/>
            <w:shd w:val="clear" w:color="auto" w:fill="auto"/>
          </w:tcPr>
          <w:p w14:paraId="06EED32A" w14:textId="50C7DBE6" w:rsidR="006517D8" w:rsidRPr="00B6242E" w:rsidRDefault="006517D8" w:rsidP="006517D8">
            <w:r w:rsidRPr="00B6242E">
              <w:rPr>
                <w:b/>
                <w:bCs/>
              </w:rPr>
              <w:t>Role-Specific Competency</w:t>
            </w:r>
            <w:r w:rsidRPr="00B6242E">
              <w:t xml:space="preserve"> </w:t>
            </w:r>
            <w:r w:rsidRPr="00B6242E">
              <w:br/>
            </w:r>
            <w:r w:rsidRPr="00B6242E">
              <w:rPr>
                <w:b/>
                <w:bCs/>
              </w:rPr>
              <w:t xml:space="preserve">CORE, </w:t>
            </w:r>
            <w:r w:rsidRPr="00B6242E">
              <w:rPr>
                <w:b/>
                <w:bCs/>
                <w:i/>
                <w:iCs/>
              </w:rPr>
              <w:t>not</w:t>
            </w:r>
            <w:r w:rsidRPr="00B6242E">
              <w:rPr>
                <w:b/>
                <w:bCs/>
              </w:rPr>
              <w:t xml:space="preserve"> role specific</w:t>
            </w:r>
          </w:p>
        </w:tc>
        <w:tc>
          <w:tcPr>
            <w:tcW w:w="3575" w:type="dxa"/>
            <w:shd w:val="clear" w:color="auto" w:fill="auto"/>
          </w:tcPr>
          <w:p w14:paraId="1327B060" w14:textId="61F49CF4" w:rsidR="006517D8" w:rsidRPr="00B6242E" w:rsidRDefault="006517D8" w:rsidP="006517D8">
            <w:r w:rsidRPr="00B6242E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5" w:type="dxa"/>
            <w:shd w:val="clear" w:color="auto" w:fill="auto"/>
          </w:tcPr>
          <w:p w14:paraId="74A61C9A" w14:textId="00362B64" w:rsidR="006517D8" w:rsidRPr="00B6242E" w:rsidRDefault="006517D8" w:rsidP="006517D8">
            <w:r w:rsidRPr="00B6242E">
              <w:rPr>
                <w:b/>
                <w:bCs/>
              </w:rPr>
              <w:t>Areas Needing Further Development</w:t>
            </w:r>
          </w:p>
        </w:tc>
      </w:tr>
      <w:tr w:rsidR="006517D8" w:rsidRPr="00B6242E" w14:paraId="1E06185F" w14:textId="77777777" w:rsidTr="00241755">
        <w:tc>
          <w:tcPr>
            <w:tcW w:w="3578" w:type="dxa"/>
            <w:shd w:val="clear" w:color="auto" w:fill="auto"/>
          </w:tcPr>
          <w:p w14:paraId="7FFF83AA" w14:textId="72257C05" w:rsidR="006517D8" w:rsidRPr="00B6242E" w:rsidRDefault="006517D8" w:rsidP="006906E0">
            <w:r w:rsidRPr="00B6242E">
              <w:t>Integrates ethical principles in decision making.</w:t>
            </w:r>
          </w:p>
        </w:tc>
        <w:tc>
          <w:tcPr>
            <w:tcW w:w="3575" w:type="dxa"/>
            <w:shd w:val="clear" w:color="auto" w:fill="auto"/>
          </w:tcPr>
          <w:p w14:paraId="086B1B9B" w14:textId="77777777" w:rsidR="006517D8" w:rsidRPr="00B6242E" w:rsidRDefault="006517D8" w:rsidP="006517D8">
            <w:r w:rsidRPr="00B6242E">
              <w:t> </w:t>
            </w:r>
          </w:p>
        </w:tc>
        <w:tc>
          <w:tcPr>
            <w:tcW w:w="3575" w:type="dxa"/>
            <w:shd w:val="clear" w:color="auto" w:fill="auto"/>
          </w:tcPr>
          <w:p w14:paraId="100EACC1" w14:textId="77777777" w:rsidR="006517D8" w:rsidRPr="00B6242E" w:rsidRDefault="006517D8" w:rsidP="006517D8">
            <w:r w:rsidRPr="00B6242E">
              <w:t> </w:t>
            </w:r>
          </w:p>
        </w:tc>
      </w:tr>
      <w:tr w:rsidR="00125827" w:rsidRPr="00B6242E" w14:paraId="0CEF1C46" w14:textId="77777777" w:rsidTr="00241755">
        <w:tc>
          <w:tcPr>
            <w:tcW w:w="3578" w:type="dxa"/>
            <w:shd w:val="clear" w:color="auto" w:fill="auto"/>
          </w:tcPr>
          <w:p w14:paraId="28A6A6B2" w14:textId="4B0B3681" w:rsidR="00125827" w:rsidRPr="00B6242E" w:rsidDel="006517D8" w:rsidRDefault="00125827" w:rsidP="006906E0">
            <w:r w:rsidRPr="00B6242E">
              <w:t>Evaluates the ethical consequences of decisions.</w:t>
            </w:r>
          </w:p>
        </w:tc>
        <w:tc>
          <w:tcPr>
            <w:tcW w:w="3575" w:type="dxa"/>
            <w:shd w:val="clear" w:color="auto" w:fill="auto"/>
          </w:tcPr>
          <w:p w14:paraId="1C55B855" w14:textId="77777777" w:rsidR="00125827" w:rsidRPr="00B6242E" w:rsidRDefault="00125827" w:rsidP="006517D8"/>
        </w:tc>
        <w:tc>
          <w:tcPr>
            <w:tcW w:w="3575" w:type="dxa"/>
            <w:shd w:val="clear" w:color="auto" w:fill="auto"/>
          </w:tcPr>
          <w:p w14:paraId="1F8D5B2A" w14:textId="77777777" w:rsidR="00125827" w:rsidRPr="00B6242E" w:rsidRDefault="00125827" w:rsidP="006517D8"/>
        </w:tc>
      </w:tr>
      <w:tr w:rsidR="00125827" w:rsidRPr="00B6242E" w14:paraId="7F896734" w14:textId="77777777" w:rsidTr="00241755">
        <w:tc>
          <w:tcPr>
            <w:tcW w:w="3578" w:type="dxa"/>
            <w:shd w:val="clear" w:color="auto" w:fill="auto"/>
          </w:tcPr>
          <w:p w14:paraId="19685EEB" w14:textId="0836C12B" w:rsidR="00125827" w:rsidRPr="00B6242E" w:rsidDel="006517D8" w:rsidRDefault="00125827" w:rsidP="006906E0">
            <w:r w:rsidRPr="00B6242E">
              <w:t>Applies ethically sound solutions to complex issues related to individuals, populations, and systems of care.</w:t>
            </w:r>
          </w:p>
        </w:tc>
        <w:tc>
          <w:tcPr>
            <w:tcW w:w="3575" w:type="dxa"/>
            <w:shd w:val="clear" w:color="auto" w:fill="auto"/>
          </w:tcPr>
          <w:p w14:paraId="540E2FB7" w14:textId="77777777" w:rsidR="00125827" w:rsidRPr="00B6242E" w:rsidRDefault="00125827" w:rsidP="006517D8"/>
        </w:tc>
        <w:tc>
          <w:tcPr>
            <w:tcW w:w="3575" w:type="dxa"/>
            <w:shd w:val="clear" w:color="auto" w:fill="auto"/>
          </w:tcPr>
          <w:p w14:paraId="3F497139" w14:textId="77777777" w:rsidR="00125827" w:rsidRPr="00B6242E" w:rsidRDefault="00125827" w:rsidP="006517D8"/>
        </w:tc>
      </w:tr>
    </w:tbl>
    <w:p w14:paraId="0837A43A" w14:textId="3C485CE5" w:rsidR="002E598C" w:rsidRPr="00B6242E" w:rsidRDefault="00F21C5C" w:rsidP="00F21C5C">
      <w:pPr>
        <w:pStyle w:val="Heading2"/>
      </w:pPr>
      <w:r w:rsidRPr="00B6242E">
        <w:t>PMHNP Core Competency: Independent Practice</w:t>
      </w:r>
    </w:p>
    <w:p w14:paraId="4EAFF821" w14:textId="5F9FD634" w:rsidR="00F21C5C" w:rsidRPr="00B6242E" w:rsidRDefault="00F21C5C" w:rsidP="00F21C5C">
      <w:pPr>
        <w:pStyle w:val="Caption"/>
        <w:keepNext/>
      </w:pPr>
      <w:r w:rsidRPr="00B6242E">
        <w:t xml:space="preserve">Table </w:t>
      </w:r>
      <w:fldSimple w:instr=" SEQ Table \* ARABIC ">
        <w:r w:rsidR="00241755" w:rsidRPr="00B6242E">
          <w:t>9</w:t>
        </w:r>
      </w:fldSimple>
      <w:r w:rsidRPr="00B6242E">
        <w:t>: PMHNP Core Competency: Independent Practice</w:t>
      </w:r>
    </w:p>
    <w:tbl>
      <w:tblPr>
        <w:tblStyle w:val="a"/>
        <w:tblW w:w="10722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  <w:tblCaption w:val="Table 8: PMHNP Core Competency: Independent Practice"/>
      </w:tblPr>
      <w:tblGrid>
        <w:gridCol w:w="3486"/>
        <w:gridCol w:w="3690"/>
        <w:gridCol w:w="3546"/>
      </w:tblGrid>
      <w:tr w:rsidR="006517D8" w:rsidRPr="00B6242E" w14:paraId="7525FC54" w14:textId="77777777" w:rsidTr="00241755">
        <w:tc>
          <w:tcPr>
            <w:tcW w:w="3486" w:type="dxa"/>
            <w:shd w:val="clear" w:color="auto" w:fill="auto"/>
          </w:tcPr>
          <w:p w14:paraId="07DA03FD" w14:textId="41B10D57" w:rsidR="006517D8" w:rsidRPr="00B6242E" w:rsidRDefault="006517D8" w:rsidP="006517D8">
            <w:r w:rsidRPr="00B6242E">
              <w:rPr>
                <w:b/>
                <w:bCs/>
              </w:rPr>
              <w:t>Role-Specific Competency</w:t>
            </w:r>
          </w:p>
        </w:tc>
        <w:tc>
          <w:tcPr>
            <w:tcW w:w="3690" w:type="dxa"/>
            <w:shd w:val="clear" w:color="auto" w:fill="auto"/>
          </w:tcPr>
          <w:p w14:paraId="51D7A8EC" w14:textId="4A0FC4DC" w:rsidR="006517D8" w:rsidRPr="00B6242E" w:rsidRDefault="006517D8" w:rsidP="006517D8">
            <w:r w:rsidRPr="00B6242E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46" w:type="dxa"/>
            <w:shd w:val="clear" w:color="auto" w:fill="auto"/>
          </w:tcPr>
          <w:p w14:paraId="59783F6C" w14:textId="5A000C5A" w:rsidR="006517D8" w:rsidRPr="00B6242E" w:rsidRDefault="006517D8" w:rsidP="006517D8">
            <w:r w:rsidRPr="00B6242E">
              <w:rPr>
                <w:b/>
                <w:bCs/>
              </w:rPr>
              <w:t>Areas Needing Further Development</w:t>
            </w:r>
          </w:p>
        </w:tc>
      </w:tr>
      <w:tr w:rsidR="00F21C5C" w:rsidRPr="00B6242E" w14:paraId="704ADA8C" w14:textId="77777777" w:rsidTr="00241755">
        <w:tc>
          <w:tcPr>
            <w:tcW w:w="3486" w:type="dxa"/>
            <w:shd w:val="clear" w:color="auto" w:fill="auto"/>
          </w:tcPr>
          <w:p w14:paraId="6DD3E822" w14:textId="2C145773" w:rsidR="00F21C5C" w:rsidRPr="00B6242E" w:rsidRDefault="00F21C5C" w:rsidP="002E598C">
            <w:r w:rsidRPr="00B6242E">
              <w:t>Develops an age-appropriate treatment plan for mental health problems and psychiatric disorders based on biopsychosocial theories, evidence-based standards of care, and practice guidelines</w:t>
            </w:r>
            <w:r w:rsidR="00125827" w:rsidRPr="00B6242E">
              <w:t>.</w:t>
            </w:r>
          </w:p>
        </w:tc>
        <w:tc>
          <w:tcPr>
            <w:tcW w:w="3690" w:type="dxa"/>
            <w:shd w:val="clear" w:color="auto" w:fill="auto"/>
          </w:tcPr>
          <w:p w14:paraId="757D44FA" w14:textId="77777777" w:rsidR="00F21C5C" w:rsidRPr="00B6242E" w:rsidRDefault="00F21C5C" w:rsidP="002E598C">
            <w:r w:rsidRPr="00B6242E">
              <w:t> </w:t>
            </w:r>
          </w:p>
        </w:tc>
        <w:tc>
          <w:tcPr>
            <w:tcW w:w="3546" w:type="dxa"/>
            <w:shd w:val="clear" w:color="auto" w:fill="auto"/>
          </w:tcPr>
          <w:p w14:paraId="61CC28EC" w14:textId="77777777" w:rsidR="00F21C5C" w:rsidRPr="00B6242E" w:rsidRDefault="00F21C5C" w:rsidP="002E598C">
            <w:r w:rsidRPr="00B6242E">
              <w:t> </w:t>
            </w:r>
          </w:p>
        </w:tc>
      </w:tr>
      <w:tr w:rsidR="00F21C5C" w:rsidRPr="00B6242E" w14:paraId="1A02731E" w14:textId="77777777" w:rsidTr="00241755">
        <w:tc>
          <w:tcPr>
            <w:tcW w:w="3486" w:type="dxa"/>
            <w:shd w:val="clear" w:color="auto" w:fill="auto"/>
          </w:tcPr>
          <w:p w14:paraId="10A66715" w14:textId="77777777" w:rsidR="00F21C5C" w:rsidRPr="00B6242E" w:rsidRDefault="00F21C5C" w:rsidP="002E598C">
            <w:r w:rsidRPr="00B6242E">
              <w:t>Includes differential diagnosis for mental health problems and psychiatric disorders.</w:t>
            </w:r>
          </w:p>
        </w:tc>
        <w:tc>
          <w:tcPr>
            <w:tcW w:w="3690" w:type="dxa"/>
            <w:shd w:val="clear" w:color="auto" w:fill="auto"/>
          </w:tcPr>
          <w:p w14:paraId="5ACD5A36" w14:textId="77777777" w:rsidR="00F21C5C" w:rsidRPr="00B6242E" w:rsidRDefault="00F21C5C" w:rsidP="002E598C">
            <w:r w:rsidRPr="00B6242E">
              <w:t> </w:t>
            </w:r>
          </w:p>
        </w:tc>
        <w:tc>
          <w:tcPr>
            <w:tcW w:w="3546" w:type="dxa"/>
            <w:shd w:val="clear" w:color="auto" w:fill="auto"/>
          </w:tcPr>
          <w:p w14:paraId="130AA256" w14:textId="77777777" w:rsidR="00F21C5C" w:rsidRPr="00B6242E" w:rsidRDefault="00F21C5C" w:rsidP="002E598C">
            <w:r w:rsidRPr="00B6242E">
              <w:t> </w:t>
            </w:r>
          </w:p>
        </w:tc>
      </w:tr>
      <w:tr w:rsidR="00F21C5C" w:rsidRPr="00B6242E" w14:paraId="0C843640" w14:textId="77777777" w:rsidTr="00241755">
        <w:tc>
          <w:tcPr>
            <w:tcW w:w="3486" w:type="dxa"/>
            <w:shd w:val="clear" w:color="auto" w:fill="auto"/>
          </w:tcPr>
          <w:p w14:paraId="090C21D9" w14:textId="71447E88" w:rsidR="00F21C5C" w:rsidRPr="00B6242E" w:rsidRDefault="00F21C5C" w:rsidP="002E598C">
            <w:r w:rsidRPr="00B6242E">
              <w:t>Assess</w:t>
            </w:r>
            <w:r w:rsidR="00125827" w:rsidRPr="00B6242E">
              <w:t>es</w:t>
            </w:r>
            <w:r w:rsidRPr="00B6242E">
              <w:t xml:space="preserve"> impact of acute and chronic medical problems on psychiatric treatment.</w:t>
            </w:r>
          </w:p>
        </w:tc>
        <w:tc>
          <w:tcPr>
            <w:tcW w:w="3690" w:type="dxa"/>
            <w:shd w:val="clear" w:color="auto" w:fill="auto"/>
          </w:tcPr>
          <w:p w14:paraId="317B35C2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5ECA2898" w14:textId="77777777" w:rsidR="00F21C5C" w:rsidRPr="00B6242E" w:rsidRDefault="00F21C5C" w:rsidP="002E598C"/>
        </w:tc>
      </w:tr>
      <w:tr w:rsidR="00F21C5C" w:rsidRPr="00B6242E" w14:paraId="7F5CFB6C" w14:textId="77777777" w:rsidTr="00241755">
        <w:tc>
          <w:tcPr>
            <w:tcW w:w="3486" w:type="dxa"/>
            <w:shd w:val="clear" w:color="auto" w:fill="auto"/>
          </w:tcPr>
          <w:p w14:paraId="7982A968" w14:textId="77777777" w:rsidR="00F21C5C" w:rsidRPr="00B6242E" w:rsidRDefault="00F21C5C" w:rsidP="002E598C">
            <w:r w:rsidRPr="00B6242E">
              <w:t>Conducts individual and group psychotherapy.</w:t>
            </w:r>
          </w:p>
        </w:tc>
        <w:tc>
          <w:tcPr>
            <w:tcW w:w="3690" w:type="dxa"/>
            <w:shd w:val="clear" w:color="auto" w:fill="auto"/>
          </w:tcPr>
          <w:p w14:paraId="24A9E495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24B2EDE4" w14:textId="77777777" w:rsidR="00F21C5C" w:rsidRPr="00B6242E" w:rsidRDefault="00F21C5C" w:rsidP="002E598C"/>
        </w:tc>
      </w:tr>
      <w:tr w:rsidR="00F21C5C" w:rsidRPr="00B6242E" w14:paraId="0252E047" w14:textId="77777777" w:rsidTr="00241755">
        <w:tc>
          <w:tcPr>
            <w:tcW w:w="3486" w:type="dxa"/>
            <w:shd w:val="clear" w:color="auto" w:fill="auto"/>
          </w:tcPr>
          <w:p w14:paraId="32BA0F2E" w14:textId="07CB705D" w:rsidR="00F21C5C" w:rsidRPr="00B6242E" w:rsidRDefault="00F21C5C" w:rsidP="002E598C">
            <w:r w:rsidRPr="00B6242E">
              <w:t xml:space="preserve">Applies supportive, psychodynamic principles, cognitive-behavioral and other evidence based </w:t>
            </w:r>
            <w:r w:rsidRPr="00B6242E">
              <w:lastRenderedPageBreak/>
              <w:t>psychotherapies to both brief and long</w:t>
            </w:r>
            <w:r w:rsidR="00125827" w:rsidRPr="00B6242E">
              <w:t>-</w:t>
            </w:r>
            <w:r w:rsidRPr="00B6242E">
              <w:t>term individual practice.</w:t>
            </w:r>
          </w:p>
        </w:tc>
        <w:tc>
          <w:tcPr>
            <w:tcW w:w="3690" w:type="dxa"/>
            <w:shd w:val="clear" w:color="auto" w:fill="auto"/>
          </w:tcPr>
          <w:p w14:paraId="26E51B26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3E4F4690" w14:textId="77777777" w:rsidR="00F21C5C" w:rsidRPr="00B6242E" w:rsidRDefault="00F21C5C" w:rsidP="002E598C"/>
        </w:tc>
      </w:tr>
      <w:tr w:rsidR="00F21C5C" w:rsidRPr="00B6242E" w14:paraId="33A9C566" w14:textId="77777777" w:rsidTr="00241755">
        <w:tc>
          <w:tcPr>
            <w:tcW w:w="3486" w:type="dxa"/>
            <w:shd w:val="clear" w:color="auto" w:fill="auto"/>
          </w:tcPr>
          <w:p w14:paraId="0AA5F27D" w14:textId="45D4805E" w:rsidR="00F21C5C" w:rsidRPr="00B6242E" w:rsidRDefault="00F21C5C" w:rsidP="002E598C">
            <w:r w:rsidRPr="00B6242E">
              <w:t>Applies recovery</w:t>
            </w:r>
            <w:r w:rsidR="00125827" w:rsidRPr="00B6242E">
              <w:t>-</w:t>
            </w:r>
            <w:r w:rsidRPr="00B6242E">
              <w:t>oriented principles and trauma</w:t>
            </w:r>
            <w:r w:rsidR="00125827" w:rsidRPr="00B6242E">
              <w:t>-</w:t>
            </w:r>
            <w:r w:rsidRPr="00B6242E">
              <w:t>focused care to individuals.</w:t>
            </w:r>
          </w:p>
        </w:tc>
        <w:tc>
          <w:tcPr>
            <w:tcW w:w="3690" w:type="dxa"/>
            <w:shd w:val="clear" w:color="auto" w:fill="auto"/>
          </w:tcPr>
          <w:p w14:paraId="1B545285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0CEE7922" w14:textId="77777777" w:rsidR="00F21C5C" w:rsidRPr="00B6242E" w:rsidRDefault="00F21C5C" w:rsidP="002E598C"/>
        </w:tc>
      </w:tr>
      <w:tr w:rsidR="00F21C5C" w:rsidRPr="00B6242E" w14:paraId="7F953190" w14:textId="77777777" w:rsidTr="00241755">
        <w:tc>
          <w:tcPr>
            <w:tcW w:w="3486" w:type="dxa"/>
            <w:shd w:val="clear" w:color="auto" w:fill="auto"/>
          </w:tcPr>
          <w:p w14:paraId="026CB2A9" w14:textId="77777777" w:rsidR="00F21C5C" w:rsidRPr="00B6242E" w:rsidRDefault="00F21C5C" w:rsidP="002E598C">
            <w:r w:rsidRPr="00B6242E">
              <w:t>Demonstrates best practices of family approaches to care.</w:t>
            </w:r>
          </w:p>
        </w:tc>
        <w:tc>
          <w:tcPr>
            <w:tcW w:w="3690" w:type="dxa"/>
            <w:shd w:val="clear" w:color="auto" w:fill="auto"/>
          </w:tcPr>
          <w:p w14:paraId="1F0EBC1D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1353594A" w14:textId="77777777" w:rsidR="00F21C5C" w:rsidRPr="00B6242E" w:rsidRDefault="00F21C5C" w:rsidP="002E598C"/>
        </w:tc>
      </w:tr>
      <w:tr w:rsidR="00F21C5C" w:rsidRPr="00B6242E" w14:paraId="66575FA4" w14:textId="77777777" w:rsidTr="00241755">
        <w:tc>
          <w:tcPr>
            <w:tcW w:w="3486" w:type="dxa"/>
            <w:shd w:val="clear" w:color="auto" w:fill="auto"/>
          </w:tcPr>
          <w:p w14:paraId="788B9B9C" w14:textId="25B5C30B" w:rsidR="00F21C5C" w:rsidRPr="00B6242E" w:rsidRDefault="00F21C5C" w:rsidP="002E598C">
            <w:r w:rsidRPr="00B6242E">
              <w:t xml:space="preserve">Plans care to minimize the development of complications and </w:t>
            </w:r>
            <w:r w:rsidR="00125827" w:rsidRPr="00B6242E">
              <w:t xml:space="preserve">to </w:t>
            </w:r>
            <w:r w:rsidRPr="00B6242E">
              <w:t>promote function and quality of life.</w:t>
            </w:r>
          </w:p>
        </w:tc>
        <w:tc>
          <w:tcPr>
            <w:tcW w:w="3690" w:type="dxa"/>
            <w:shd w:val="clear" w:color="auto" w:fill="auto"/>
          </w:tcPr>
          <w:p w14:paraId="1EDDB98B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3B23C55D" w14:textId="77777777" w:rsidR="00F21C5C" w:rsidRPr="00B6242E" w:rsidRDefault="00F21C5C" w:rsidP="002E598C"/>
        </w:tc>
      </w:tr>
      <w:tr w:rsidR="00F21C5C" w:rsidRPr="00B6242E" w14:paraId="6E4BDDDC" w14:textId="77777777" w:rsidTr="00241755">
        <w:tc>
          <w:tcPr>
            <w:tcW w:w="3486" w:type="dxa"/>
            <w:shd w:val="clear" w:color="auto" w:fill="auto"/>
          </w:tcPr>
          <w:p w14:paraId="48208B2C" w14:textId="77777777" w:rsidR="00F21C5C" w:rsidRPr="00B6242E" w:rsidRDefault="00F21C5C" w:rsidP="002E598C">
            <w:r w:rsidRPr="00B6242E">
              <w:t>Treats acute and chronic psychiatric disorders and mental health problems.</w:t>
            </w:r>
          </w:p>
        </w:tc>
        <w:tc>
          <w:tcPr>
            <w:tcW w:w="3690" w:type="dxa"/>
            <w:shd w:val="clear" w:color="auto" w:fill="auto"/>
          </w:tcPr>
          <w:p w14:paraId="2387FE50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3334090C" w14:textId="77777777" w:rsidR="00F21C5C" w:rsidRPr="00B6242E" w:rsidRDefault="00F21C5C" w:rsidP="002E598C"/>
        </w:tc>
      </w:tr>
      <w:tr w:rsidR="00F21C5C" w:rsidRPr="00B6242E" w14:paraId="21340BC4" w14:textId="77777777" w:rsidTr="00241755">
        <w:tc>
          <w:tcPr>
            <w:tcW w:w="3486" w:type="dxa"/>
            <w:shd w:val="clear" w:color="auto" w:fill="auto"/>
          </w:tcPr>
          <w:p w14:paraId="492C3E61" w14:textId="77777777" w:rsidR="00F21C5C" w:rsidRPr="00B6242E" w:rsidRDefault="00F21C5C" w:rsidP="002E598C">
            <w:r w:rsidRPr="00B6242E">
              <w:t>Safely prescribes pharmacologic agents for patients with mental health problems and psychiatric disorders.</w:t>
            </w:r>
          </w:p>
        </w:tc>
        <w:tc>
          <w:tcPr>
            <w:tcW w:w="3690" w:type="dxa"/>
            <w:shd w:val="clear" w:color="auto" w:fill="auto"/>
          </w:tcPr>
          <w:p w14:paraId="4161E794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63FDF886" w14:textId="77777777" w:rsidR="00F21C5C" w:rsidRPr="00B6242E" w:rsidRDefault="00F21C5C" w:rsidP="002E598C"/>
        </w:tc>
      </w:tr>
      <w:tr w:rsidR="00F21C5C" w:rsidRPr="00B6242E" w14:paraId="4EB1B553" w14:textId="77777777" w:rsidTr="00241755">
        <w:tc>
          <w:tcPr>
            <w:tcW w:w="3486" w:type="dxa"/>
            <w:shd w:val="clear" w:color="auto" w:fill="auto"/>
          </w:tcPr>
          <w:p w14:paraId="6DF9D0A5" w14:textId="77777777" w:rsidR="00F21C5C" w:rsidRPr="00B6242E" w:rsidRDefault="00F21C5C" w:rsidP="002E598C">
            <w:r w:rsidRPr="00B6242E">
              <w:t>Ensures patient safety through the appropriate prescription and management of pharmacologic and non-pharmacologic interventions.</w:t>
            </w:r>
          </w:p>
        </w:tc>
        <w:tc>
          <w:tcPr>
            <w:tcW w:w="3690" w:type="dxa"/>
            <w:shd w:val="clear" w:color="auto" w:fill="auto"/>
          </w:tcPr>
          <w:p w14:paraId="23C63265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05880843" w14:textId="77777777" w:rsidR="00F21C5C" w:rsidRPr="00B6242E" w:rsidRDefault="00F21C5C" w:rsidP="002E598C"/>
        </w:tc>
      </w:tr>
      <w:tr w:rsidR="00F21C5C" w:rsidRPr="00B6242E" w14:paraId="7D560D1F" w14:textId="77777777" w:rsidTr="00241755">
        <w:tc>
          <w:tcPr>
            <w:tcW w:w="3486" w:type="dxa"/>
            <w:shd w:val="clear" w:color="auto" w:fill="auto"/>
          </w:tcPr>
          <w:p w14:paraId="3D99AA57" w14:textId="12680B9E" w:rsidR="00F21C5C" w:rsidRPr="00B6242E" w:rsidRDefault="00F21C5C" w:rsidP="002E598C">
            <w:r w:rsidRPr="00B6242E">
              <w:t>Explain</w:t>
            </w:r>
            <w:r w:rsidR="00B6242E" w:rsidRPr="00B6242E">
              <w:t>s</w:t>
            </w:r>
            <w:r w:rsidRPr="00B6242E">
              <w:t xml:space="preserve"> the risks and benefits of treatment to the patient and their family.</w:t>
            </w:r>
          </w:p>
        </w:tc>
        <w:tc>
          <w:tcPr>
            <w:tcW w:w="3690" w:type="dxa"/>
            <w:shd w:val="clear" w:color="auto" w:fill="auto"/>
          </w:tcPr>
          <w:p w14:paraId="4B289AA8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6FC1EAB5" w14:textId="77777777" w:rsidR="00F21C5C" w:rsidRPr="00B6242E" w:rsidRDefault="00F21C5C" w:rsidP="002E598C"/>
        </w:tc>
      </w:tr>
      <w:tr w:rsidR="00F21C5C" w:rsidRPr="00B6242E" w14:paraId="5B6FD067" w14:textId="77777777" w:rsidTr="00241755">
        <w:tc>
          <w:tcPr>
            <w:tcW w:w="3486" w:type="dxa"/>
            <w:shd w:val="clear" w:color="auto" w:fill="auto"/>
          </w:tcPr>
          <w:p w14:paraId="33DDF994" w14:textId="044D7E4D" w:rsidR="00F21C5C" w:rsidRPr="00B6242E" w:rsidRDefault="00F21C5C" w:rsidP="002E598C">
            <w:r w:rsidRPr="00B6242E">
              <w:t xml:space="preserve">Identifies the role of </w:t>
            </w:r>
            <w:r w:rsidR="00B6242E" w:rsidRPr="00B6242E">
              <w:t xml:space="preserve">the </w:t>
            </w:r>
            <w:r w:rsidRPr="00B6242E">
              <w:t xml:space="preserve">PMHNP in risk-mitigation strategies </w:t>
            </w:r>
            <w:r w:rsidR="00B6242E" w:rsidRPr="00B6242E">
              <w:t xml:space="preserve">to clients </w:t>
            </w:r>
            <w:r w:rsidRPr="00B6242E">
              <w:t>in the areas of opiate use and substance abuse.</w:t>
            </w:r>
          </w:p>
        </w:tc>
        <w:tc>
          <w:tcPr>
            <w:tcW w:w="3690" w:type="dxa"/>
            <w:shd w:val="clear" w:color="auto" w:fill="auto"/>
          </w:tcPr>
          <w:p w14:paraId="65BC7EC7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0B58743C" w14:textId="77777777" w:rsidR="00F21C5C" w:rsidRPr="00B6242E" w:rsidRDefault="00F21C5C" w:rsidP="002E598C"/>
        </w:tc>
      </w:tr>
      <w:tr w:rsidR="00F21C5C" w:rsidRPr="00B6242E" w14:paraId="7E20D1E3" w14:textId="77777777" w:rsidTr="00241755">
        <w:tc>
          <w:tcPr>
            <w:tcW w:w="3486" w:type="dxa"/>
            <w:shd w:val="clear" w:color="auto" w:fill="auto"/>
          </w:tcPr>
          <w:p w14:paraId="2E70CBF1" w14:textId="77777777" w:rsidR="00F21C5C" w:rsidRPr="00B6242E" w:rsidRDefault="00F21C5C" w:rsidP="002E598C">
            <w:r w:rsidRPr="00B6242E">
              <w:t>Seeks consultation when appropriate to enhance one’s own practice.</w:t>
            </w:r>
          </w:p>
        </w:tc>
        <w:tc>
          <w:tcPr>
            <w:tcW w:w="3690" w:type="dxa"/>
            <w:shd w:val="clear" w:color="auto" w:fill="auto"/>
          </w:tcPr>
          <w:p w14:paraId="384CB8CA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7259E7DC" w14:textId="77777777" w:rsidR="00F21C5C" w:rsidRPr="00B6242E" w:rsidRDefault="00F21C5C" w:rsidP="002E598C"/>
        </w:tc>
      </w:tr>
      <w:tr w:rsidR="00F21C5C" w:rsidRPr="00B6242E" w14:paraId="4666C4B8" w14:textId="77777777" w:rsidTr="00241755">
        <w:tc>
          <w:tcPr>
            <w:tcW w:w="3486" w:type="dxa"/>
            <w:shd w:val="clear" w:color="auto" w:fill="auto"/>
          </w:tcPr>
          <w:p w14:paraId="26F53E18" w14:textId="77777777" w:rsidR="00F21C5C" w:rsidRPr="00B6242E" w:rsidRDefault="00F21C5C" w:rsidP="002E598C">
            <w:r w:rsidRPr="00B6242E">
              <w:t>Uses self-reflective practice to improve care.</w:t>
            </w:r>
          </w:p>
        </w:tc>
        <w:tc>
          <w:tcPr>
            <w:tcW w:w="3690" w:type="dxa"/>
            <w:shd w:val="clear" w:color="auto" w:fill="auto"/>
          </w:tcPr>
          <w:p w14:paraId="295BE65A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45A0D70C" w14:textId="77777777" w:rsidR="00F21C5C" w:rsidRPr="00B6242E" w:rsidRDefault="00F21C5C" w:rsidP="002E598C"/>
        </w:tc>
      </w:tr>
      <w:tr w:rsidR="00F21C5C" w:rsidRPr="00B6242E" w14:paraId="0ECE8DD3" w14:textId="77777777" w:rsidTr="00241755">
        <w:tc>
          <w:tcPr>
            <w:tcW w:w="3486" w:type="dxa"/>
            <w:shd w:val="clear" w:color="auto" w:fill="auto"/>
          </w:tcPr>
          <w:p w14:paraId="5C1F55C7" w14:textId="279B44A3" w:rsidR="00F21C5C" w:rsidRPr="00B6242E" w:rsidRDefault="00F21C5C" w:rsidP="002E598C">
            <w:r w:rsidRPr="00B6242E">
              <w:lastRenderedPageBreak/>
              <w:t>Provides consultation to healthcare providers and others to enhance quality and cost-effective services.</w:t>
            </w:r>
          </w:p>
        </w:tc>
        <w:tc>
          <w:tcPr>
            <w:tcW w:w="3690" w:type="dxa"/>
            <w:shd w:val="clear" w:color="auto" w:fill="auto"/>
          </w:tcPr>
          <w:p w14:paraId="392A9321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315B18AE" w14:textId="77777777" w:rsidR="00F21C5C" w:rsidRPr="00B6242E" w:rsidRDefault="00F21C5C" w:rsidP="002E598C"/>
        </w:tc>
      </w:tr>
      <w:tr w:rsidR="00F21C5C" w:rsidRPr="00B6242E" w14:paraId="23E1490C" w14:textId="77777777" w:rsidTr="00241755">
        <w:tc>
          <w:tcPr>
            <w:tcW w:w="3486" w:type="dxa"/>
            <w:shd w:val="clear" w:color="auto" w:fill="auto"/>
          </w:tcPr>
          <w:p w14:paraId="625D82F9" w14:textId="77777777" w:rsidR="00F21C5C" w:rsidRPr="00B6242E" w:rsidRDefault="00F21C5C" w:rsidP="002E598C">
            <w:r w:rsidRPr="00B6242E">
              <w:t>Guides the patient in evaluating the appropriate use of complementary and alternative therapies.</w:t>
            </w:r>
          </w:p>
        </w:tc>
        <w:tc>
          <w:tcPr>
            <w:tcW w:w="3690" w:type="dxa"/>
            <w:shd w:val="clear" w:color="auto" w:fill="auto"/>
          </w:tcPr>
          <w:p w14:paraId="38767DFF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34CC7CEC" w14:textId="77777777" w:rsidR="00F21C5C" w:rsidRPr="00B6242E" w:rsidRDefault="00F21C5C" w:rsidP="002E598C"/>
        </w:tc>
      </w:tr>
      <w:tr w:rsidR="00F21C5C" w:rsidRPr="00B6242E" w14:paraId="689A8C43" w14:textId="77777777" w:rsidTr="00241755">
        <w:tc>
          <w:tcPr>
            <w:tcW w:w="3486" w:type="dxa"/>
            <w:shd w:val="clear" w:color="auto" w:fill="auto"/>
          </w:tcPr>
          <w:p w14:paraId="0C575450" w14:textId="6C480D66" w:rsidR="00F21C5C" w:rsidRPr="00B6242E" w:rsidRDefault="00F21C5C" w:rsidP="002E598C">
            <w:r w:rsidRPr="00B6242E">
              <w:t>Uses individualized outcome measure</w:t>
            </w:r>
            <w:r w:rsidR="00B6242E" w:rsidRPr="00B6242E">
              <w:t>s</w:t>
            </w:r>
            <w:r w:rsidRPr="00B6242E">
              <w:t xml:space="preserve"> to evaluate psychiatric care.</w:t>
            </w:r>
          </w:p>
        </w:tc>
        <w:tc>
          <w:tcPr>
            <w:tcW w:w="3690" w:type="dxa"/>
            <w:shd w:val="clear" w:color="auto" w:fill="auto"/>
          </w:tcPr>
          <w:p w14:paraId="0D4A4447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752A08A5" w14:textId="77777777" w:rsidR="00F21C5C" w:rsidRPr="00B6242E" w:rsidRDefault="00F21C5C" w:rsidP="002E598C"/>
        </w:tc>
      </w:tr>
      <w:tr w:rsidR="00F21C5C" w:rsidRPr="00B6242E" w14:paraId="4FB9C3F2" w14:textId="77777777" w:rsidTr="00241755">
        <w:tc>
          <w:tcPr>
            <w:tcW w:w="3486" w:type="dxa"/>
            <w:shd w:val="clear" w:color="auto" w:fill="auto"/>
          </w:tcPr>
          <w:p w14:paraId="0B4044BA" w14:textId="77777777" w:rsidR="00F21C5C" w:rsidRPr="00B6242E" w:rsidRDefault="00F21C5C" w:rsidP="002E598C">
            <w:r w:rsidRPr="00B6242E">
              <w:t>Manages psychiatric emergencies across all settings.</w:t>
            </w:r>
          </w:p>
        </w:tc>
        <w:tc>
          <w:tcPr>
            <w:tcW w:w="3690" w:type="dxa"/>
            <w:shd w:val="clear" w:color="auto" w:fill="auto"/>
          </w:tcPr>
          <w:p w14:paraId="3B993D02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00C63A5D" w14:textId="77777777" w:rsidR="00F21C5C" w:rsidRPr="00B6242E" w:rsidRDefault="00F21C5C" w:rsidP="002E598C"/>
        </w:tc>
      </w:tr>
      <w:tr w:rsidR="00F21C5C" w:rsidRPr="00B6242E" w14:paraId="2AD720B8" w14:textId="77777777" w:rsidTr="00241755">
        <w:tc>
          <w:tcPr>
            <w:tcW w:w="3486" w:type="dxa"/>
            <w:shd w:val="clear" w:color="auto" w:fill="auto"/>
          </w:tcPr>
          <w:p w14:paraId="035C7384" w14:textId="77777777" w:rsidR="00F21C5C" w:rsidRPr="00B6242E" w:rsidRDefault="00F21C5C" w:rsidP="002E598C">
            <w:r w:rsidRPr="00B6242E">
              <w:t>Refers patient appropriately.</w:t>
            </w:r>
          </w:p>
        </w:tc>
        <w:tc>
          <w:tcPr>
            <w:tcW w:w="3690" w:type="dxa"/>
            <w:shd w:val="clear" w:color="auto" w:fill="auto"/>
          </w:tcPr>
          <w:p w14:paraId="0CC851DE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7BF96CFD" w14:textId="77777777" w:rsidR="00F21C5C" w:rsidRPr="00B6242E" w:rsidRDefault="00F21C5C" w:rsidP="002E598C"/>
        </w:tc>
      </w:tr>
      <w:tr w:rsidR="00F21C5C" w:rsidRPr="00B6242E" w14:paraId="751B8FF4" w14:textId="77777777" w:rsidTr="00241755">
        <w:tc>
          <w:tcPr>
            <w:tcW w:w="3486" w:type="dxa"/>
            <w:shd w:val="clear" w:color="auto" w:fill="auto"/>
          </w:tcPr>
          <w:p w14:paraId="4CBCFA63" w14:textId="77777777" w:rsidR="00F21C5C" w:rsidRPr="00B6242E" w:rsidRDefault="00F21C5C" w:rsidP="002E598C">
            <w:r w:rsidRPr="00B6242E">
              <w:t>Facilitates the transition of patients across levels of care.</w:t>
            </w:r>
          </w:p>
        </w:tc>
        <w:tc>
          <w:tcPr>
            <w:tcW w:w="3690" w:type="dxa"/>
            <w:shd w:val="clear" w:color="auto" w:fill="auto"/>
          </w:tcPr>
          <w:p w14:paraId="08DE7D76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5A7FD502" w14:textId="77777777" w:rsidR="00F21C5C" w:rsidRPr="00B6242E" w:rsidRDefault="00F21C5C" w:rsidP="002E598C"/>
        </w:tc>
      </w:tr>
      <w:tr w:rsidR="00F21C5C" w:rsidRPr="00B6242E" w14:paraId="284AD82C" w14:textId="77777777" w:rsidTr="00241755">
        <w:tc>
          <w:tcPr>
            <w:tcW w:w="3486" w:type="dxa"/>
            <w:shd w:val="clear" w:color="auto" w:fill="auto"/>
          </w:tcPr>
          <w:p w14:paraId="54855EA0" w14:textId="77777777" w:rsidR="00F21C5C" w:rsidRPr="00B6242E" w:rsidRDefault="00F21C5C" w:rsidP="002E598C">
            <w:r w:rsidRPr="00B6242E">
              <w:t>Uses outcomes to evaluate care.</w:t>
            </w:r>
          </w:p>
        </w:tc>
        <w:tc>
          <w:tcPr>
            <w:tcW w:w="3690" w:type="dxa"/>
            <w:shd w:val="clear" w:color="auto" w:fill="auto"/>
          </w:tcPr>
          <w:p w14:paraId="1B8BFFE3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64E4602F" w14:textId="77777777" w:rsidR="00F21C5C" w:rsidRPr="00B6242E" w:rsidRDefault="00F21C5C" w:rsidP="002E598C"/>
        </w:tc>
      </w:tr>
      <w:tr w:rsidR="00F21C5C" w:rsidRPr="00B6242E" w14:paraId="02E54499" w14:textId="77777777" w:rsidTr="00241755">
        <w:tc>
          <w:tcPr>
            <w:tcW w:w="3486" w:type="dxa"/>
            <w:shd w:val="clear" w:color="auto" w:fill="auto"/>
          </w:tcPr>
          <w:p w14:paraId="5D303880" w14:textId="0AA4EA46" w:rsidR="00F21C5C" w:rsidRPr="00B6242E" w:rsidRDefault="00F21C5C" w:rsidP="002E598C">
            <w:r w:rsidRPr="00B6242E">
              <w:t>Attends to the patient-nurse practitioner relationship as a vehicle for therapeutic change.</w:t>
            </w:r>
          </w:p>
        </w:tc>
        <w:tc>
          <w:tcPr>
            <w:tcW w:w="3690" w:type="dxa"/>
            <w:shd w:val="clear" w:color="auto" w:fill="auto"/>
          </w:tcPr>
          <w:p w14:paraId="1DF46849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44516D92" w14:textId="77777777" w:rsidR="00F21C5C" w:rsidRPr="00B6242E" w:rsidRDefault="00F21C5C" w:rsidP="002E598C"/>
        </w:tc>
      </w:tr>
      <w:tr w:rsidR="00F21C5C" w:rsidRPr="00B6242E" w14:paraId="262583D4" w14:textId="77777777" w:rsidTr="00241755">
        <w:tc>
          <w:tcPr>
            <w:tcW w:w="3486" w:type="dxa"/>
            <w:shd w:val="clear" w:color="auto" w:fill="auto"/>
          </w:tcPr>
          <w:p w14:paraId="049323D8" w14:textId="77777777" w:rsidR="00F21C5C" w:rsidRPr="00B6242E" w:rsidRDefault="00F21C5C" w:rsidP="002E598C">
            <w:r w:rsidRPr="00B6242E">
              <w:t>Maintains a therapeutic relationship over time with individuals, groups, and families to promote positive clinical outcomes.</w:t>
            </w:r>
          </w:p>
        </w:tc>
        <w:tc>
          <w:tcPr>
            <w:tcW w:w="3690" w:type="dxa"/>
            <w:shd w:val="clear" w:color="auto" w:fill="auto"/>
          </w:tcPr>
          <w:p w14:paraId="1BD2D4A3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0234296A" w14:textId="77777777" w:rsidR="00F21C5C" w:rsidRPr="00B6242E" w:rsidRDefault="00F21C5C" w:rsidP="002E598C"/>
        </w:tc>
      </w:tr>
      <w:tr w:rsidR="00F21C5C" w:rsidRPr="00B6242E" w14:paraId="1B51C562" w14:textId="77777777" w:rsidTr="00241755">
        <w:tc>
          <w:tcPr>
            <w:tcW w:w="3486" w:type="dxa"/>
            <w:shd w:val="clear" w:color="auto" w:fill="auto"/>
          </w:tcPr>
          <w:p w14:paraId="77870ED5" w14:textId="73BC36B9" w:rsidR="00F21C5C" w:rsidRPr="00B6242E" w:rsidRDefault="00F21C5C" w:rsidP="002E598C">
            <w:r w:rsidRPr="00B6242E">
              <w:t>Therapeutically concludes the nurse-patient relationship</w:t>
            </w:r>
            <w:r w:rsidR="00B6242E" w:rsidRPr="00B6242E">
              <w:t>,</w:t>
            </w:r>
            <w:r w:rsidRPr="00B6242E">
              <w:t xml:space="preserve"> transitioning the patient to other levels of care when appropriate.</w:t>
            </w:r>
          </w:p>
        </w:tc>
        <w:tc>
          <w:tcPr>
            <w:tcW w:w="3690" w:type="dxa"/>
            <w:shd w:val="clear" w:color="auto" w:fill="auto"/>
          </w:tcPr>
          <w:p w14:paraId="1350F2C0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237D5C7C" w14:textId="77777777" w:rsidR="00F21C5C" w:rsidRPr="00B6242E" w:rsidRDefault="00F21C5C" w:rsidP="002E598C"/>
        </w:tc>
      </w:tr>
      <w:tr w:rsidR="00F21C5C" w:rsidRPr="00B6242E" w14:paraId="03874B03" w14:textId="77777777" w:rsidTr="00241755">
        <w:tc>
          <w:tcPr>
            <w:tcW w:w="3486" w:type="dxa"/>
            <w:shd w:val="clear" w:color="auto" w:fill="auto"/>
          </w:tcPr>
          <w:p w14:paraId="551F497C" w14:textId="77777777" w:rsidR="00F21C5C" w:rsidRPr="00B6242E" w:rsidRDefault="00F21C5C" w:rsidP="002E598C">
            <w:r w:rsidRPr="00B6242E">
              <w:t>Demonstrates ability to address sexual/physical abuse, substance abuse, sexuality, and spiritual conflict across the lifespan.</w:t>
            </w:r>
          </w:p>
        </w:tc>
        <w:tc>
          <w:tcPr>
            <w:tcW w:w="3690" w:type="dxa"/>
            <w:shd w:val="clear" w:color="auto" w:fill="auto"/>
          </w:tcPr>
          <w:p w14:paraId="2C52EFD7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04C7E420" w14:textId="77777777" w:rsidR="00F21C5C" w:rsidRPr="00B6242E" w:rsidRDefault="00F21C5C" w:rsidP="002E598C"/>
        </w:tc>
      </w:tr>
      <w:tr w:rsidR="00F21C5C" w:rsidRPr="00B6242E" w14:paraId="7B793A74" w14:textId="77777777" w:rsidTr="00241755">
        <w:tc>
          <w:tcPr>
            <w:tcW w:w="3486" w:type="dxa"/>
            <w:shd w:val="clear" w:color="auto" w:fill="auto"/>
          </w:tcPr>
          <w:p w14:paraId="0020521A" w14:textId="77777777" w:rsidR="00F21C5C" w:rsidRPr="00B6242E" w:rsidRDefault="00F21C5C" w:rsidP="002E598C">
            <w:r w:rsidRPr="00B6242E">
              <w:t xml:space="preserve">Applies therapeutic relationship strategies based on theories and research evidence to reduce </w:t>
            </w:r>
            <w:r w:rsidRPr="00B6242E">
              <w:lastRenderedPageBreak/>
              <w:t>emotional distress, facilitate cognitive and behavioral change, and foster personal growth.</w:t>
            </w:r>
          </w:p>
        </w:tc>
        <w:tc>
          <w:tcPr>
            <w:tcW w:w="3690" w:type="dxa"/>
            <w:shd w:val="clear" w:color="auto" w:fill="auto"/>
          </w:tcPr>
          <w:p w14:paraId="72FA5548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08A6A0F3" w14:textId="77777777" w:rsidR="00F21C5C" w:rsidRPr="00B6242E" w:rsidRDefault="00F21C5C" w:rsidP="002E598C"/>
        </w:tc>
      </w:tr>
      <w:tr w:rsidR="00F21C5C" w:rsidRPr="00B6242E" w14:paraId="336D6718" w14:textId="77777777" w:rsidTr="00241755">
        <w:tc>
          <w:tcPr>
            <w:tcW w:w="3486" w:type="dxa"/>
            <w:shd w:val="clear" w:color="auto" w:fill="auto"/>
          </w:tcPr>
          <w:p w14:paraId="2E82535F" w14:textId="168C595C" w:rsidR="00F21C5C" w:rsidRPr="00B6242E" w:rsidRDefault="00F21C5C" w:rsidP="002E598C">
            <w:r w:rsidRPr="00B6242E">
              <w:t>Appl</w:t>
            </w:r>
            <w:r w:rsidR="00B6242E" w:rsidRPr="00B6242E">
              <w:t>ies</w:t>
            </w:r>
            <w:r w:rsidRPr="00B6242E">
              <w:t xml:space="preserve"> principles of self-efficacy/ empowerment and other self-management theories in promoting relationship development and behavior change.</w:t>
            </w:r>
          </w:p>
        </w:tc>
        <w:tc>
          <w:tcPr>
            <w:tcW w:w="3690" w:type="dxa"/>
            <w:shd w:val="clear" w:color="auto" w:fill="auto"/>
          </w:tcPr>
          <w:p w14:paraId="58C52F43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1FB30FAF" w14:textId="77777777" w:rsidR="00F21C5C" w:rsidRPr="00B6242E" w:rsidRDefault="00F21C5C" w:rsidP="002E598C"/>
        </w:tc>
      </w:tr>
      <w:tr w:rsidR="00F21C5C" w:rsidRPr="00B6242E" w14:paraId="7789FE3E" w14:textId="77777777" w:rsidTr="00241755">
        <w:tc>
          <w:tcPr>
            <w:tcW w:w="3486" w:type="dxa"/>
            <w:shd w:val="clear" w:color="auto" w:fill="auto"/>
          </w:tcPr>
          <w:p w14:paraId="5F2C71CD" w14:textId="77777777" w:rsidR="00F21C5C" w:rsidRPr="00B6242E" w:rsidRDefault="00F21C5C" w:rsidP="002E598C">
            <w:r w:rsidRPr="00B6242E">
              <w:t>Identifies and maintains professional boundaries to preserve the integrity of the therapeutic process.</w:t>
            </w:r>
          </w:p>
        </w:tc>
        <w:tc>
          <w:tcPr>
            <w:tcW w:w="3690" w:type="dxa"/>
            <w:shd w:val="clear" w:color="auto" w:fill="auto"/>
          </w:tcPr>
          <w:p w14:paraId="4716B6EA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4D7408FF" w14:textId="77777777" w:rsidR="00F21C5C" w:rsidRPr="00B6242E" w:rsidRDefault="00F21C5C" w:rsidP="002E598C"/>
        </w:tc>
      </w:tr>
      <w:tr w:rsidR="00F21C5C" w:rsidRPr="00B6242E" w14:paraId="0190C5C5" w14:textId="77777777" w:rsidTr="00241755">
        <w:tc>
          <w:tcPr>
            <w:tcW w:w="3486" w:type="dxa"/>
            <w:shd w:val="clear" w:color="auto" w:fill="auto"/>
          </w:tcPr>
          <w:p w14:paraId="7DCE9051" w14:textId="713A58E8" w:rsidR="00F21C5C" w:rsidRPr="00B6242E" w:rsidRDefault="00F21C5C" w:rsidP="002E598C">
            <w:r w:rsidRPr="00B6242E">
              <w:t>Teaches patients, families</w:t>
            </w:r>
            <w:r w:rsidR="00B6242E" w:rsidRPr="00B6242E">
              <w:t>,</w:t>
            </w:r>
            <w:r w:rsidRPr="00B6242E">
              <w:t xml:space="preserve"> and groups about treatment options with respect to developmental, physiological, cognitive, </w:t>
            </w:r>
            <w:r w:rsidR="00B6242E" w:rsidRPr="00B6242E">
              <w:t xml:space="preserve">and </w:t>
            </w:r>
            <w:r w:rsidRPr="00B6242E">
              <w:t>cultural ability and readiness.</w:t>
            </w:r>
          </w:p>
        </w:tc>
        <w:tc>
          <w:tcPr>
            <w:tcW w:w="3690" w:type="dxa"/>
            <w:shd w:val="clear" w:color="auto" w:fill="auto"/>
          </w:tcPr>
          <w:p w14:paraId="78836577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63D871C0" w14:textId="77777777" w:rsidR="00F21C5C" w:rsidRPr="00B6242E" w:rsidRDefault="00F21C5C" w:rsidP="002E598C"/>
        </w:tc>
      </w:tr>
      <w:tr w:rsidR="00F21C5C" w:rsidRPr="00B6242E" w14:paraId="5A1B7FA4" w14:textId="77777777" w:rsidTr="00241755">
        <w:tc>
          <w:tcPr>
            <w:tcW w:w="3486" w:type="dxa"/>
            <w:shd w:val="clear" w:color="auto" w:fill="auto"/>
          </w:tcPr>
          <w:p w14:paraId="53EB85B2" w14:textId="77777777" w:rsidR="00F21C5C" w:rsidRPr="00B6242E" w:rsidRDefault="00F21C5C" w:rsidP="002E598C">
            <w:r w:rsidRPr="00B6242E">
              <w:t>Provides psychoeducation to individuals, families, and groups regarding mental health problems and psychiatric disorders.</w:t>
            </w:r>
          </w:p>
        </w:tc>
        <w:tc>
          <w:tcPr>
            <w:tcW w:w="3690" w:type="dxa"/>
            <w:shd w:val="clear" w:color="auto" w:fill="auto"/>
          </w:tcPr>
          <w:p w14:paraId="0D74E22F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5815DF11" w14:textId="77777777" w:rsidR="00F21C5C" w:rsidRPr="00B6242E" w:rsidRDefault="00F21C5C" w:rsidP="002E598C"/>
        </w:tc>
      </w:tr>
      <w:tr w:rsidR="00F21C5C" w:rsidRPr="00B6242E" w14:paraId="257C7558" w14:textId="77777777" w:rsidTr="00241755">
        <w:tc>
          <w:tcPr>
            <w:tcW w:w="3486" w:type="dxa"/>
            <w:shd w:val="clear" w:color="auto" w:fill="auto"/>
          </w:tcPr>
          <w:p w14:paraId="56EEDFFE" w14:textId="77777777" w:rsidR="00F21C5C" w:rsidRPr="00B6242E" w:rsidRDefault="00F21C5C" w:rsidP="002E598C">
            <w:r w:rsidRPr="00B6242E">
              <w:t>Modifies treatment approaches based on the ability and readiness to learn.</w:t>
            </w:r>
          </w:p>
        </w:tc>
        <w:tc>
          <w:tcPr>
            <w:tcW w:w="3690" w:type="dxa"/>
            <w:shd w:val="clear" w:color="auto" w:fill="auto"/>
          </w:tcPr>
          <w:p w14:paraId="251405FE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0C369846" w14:textId="77777777" w:rsidR="00F21C5C" w:rsidRPr="00B6242E" w:rsidRDefault="00F21C5C" w:rsidP="002E598C"/>
        </w:tc>
      </w:tr>
      <w:tr w:rsidR="00F21C5C" w:rsidRPr="00B6242E" w14:paraId="16989600" w14:textId="77777777" w:rsidTr="00241755">
        <w:tc>
          <w:tcPr>
            <w:tcW w:w="3486" w:type="dxa"/>
            <w:shd w:val="clear" w:color="auto" w:fill="auto"/>
          </w:tcPr>
          <w:p w14:paraId="6CB6DCE1" w14:textId="6671BC68" w:rsidR="00F21C5C" w:rsidRPr="00B6242E" w:rsidRDefault="00F21C5C" w:rsidP="002E598C">
            <w:r w:rsidRPr="00B6242E">
              <w:t>Considers motivation and readiness to improve self-care and healthy behavior when teaching individuals, families</w:t>
            </w:r>
            <w:r w:rsidR="00B6242E" w:rsidRPr="00B6242E">
              <w:t>,</w:t>
            </w:r>
            <w:r w:rsidRPr="00B6242E">
              <w:t xml:space="preserve"> and groups of patients.</w:t>
            </w:r>
          </w:p>
        </w:tc>
        <w:tc>
          <w:tcPr>
            <w:tcW w:w="3690" w:type="dxa"/>
            <w:shd w:val="clear" w:color="auto" w:fill="auto"/>
          </w:tcPr>
          <w:p w14:paraId="3E4489CB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6666F381" w14:textId="77777777" w:rsidR="00F21C5C" w:rsidRPr="00B6242E" w:rsidRDefault="00F21C5C" w:rsidP="002E598C"/>
        </w:tc>
      </w:tr>
      <w:tr w:rsidR="00F21C5C" w:rsidRPr="00B6242E" w14:paraId="5773C152" w14:textId="77777777" w:rsidTr="00241755">
        <w:tc>
          <w:tcPr>
            <w:tcW w:w="3486" w:type="dxa"/>
            <w:shd w:val="clear" w:color="auto" w:fill="auto"/>
          </w:tcPr>
          <w:p w14:paraId="20472214" w14:textId="77777777" w:rsidR="00F21C5C" w:rsidRPr="00B6242E" w:rsidRDefault="00F21C5C" w:rsidP="002E598C">
            <w:r w:rsidRPr="00B6242E">
              <w:t>Demonstrates knowledge of appropriate use of seclusion and restraints.</w:t>
            </w:r>
          </w:p>
        </w:tc>
        <w:tc>
          <w:tcPr>
            <w:tcW w:w="3690" w:type="dxa"/>
            <w:shd w:val="clear" w:color="auto" w:fill="auto"/>
          </w:tcPr>
          <w:p w14:paraId="63F32F82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03726AB1" w14:textId="77777777" w:rsidR="00F21C5C" w:rsidRPr="00B6242E" w:rsidRDefault="00F21C5C" w:rsidP="002E598C"/>
        </w:tc>
      </w:tr>
      <w:tr w:rsidR="00F21C5C" w:rsidRPr="00B6242E" w14:paraId="67384750" w14:textId="77777777" w:rsidTr="00241755">
        <w:tc>
          <w:tcPr>
            <w:tcW w:w="3486" w:type="dxa"/>
            <w:shd w:val="clear" w:color="auto" w:fill="auto"/>
          </w:tcPr>
          <w:p w14:paraId="4E288307" w14:textId="3455D300" w:rsidR="00F21C5C" w:rsidRPr="00B6242E" w:rsidRDefault="00F21C5C" w:rsidP="002E598C">
            <w:r w:rsidRPr="00B6242E">
              <w:t>Documents appropriate use of seclusion and restraints</w:t>
            </w:r>
            <w:r w:rsidR="00B6242E" w:rsidRPr="00B6242E">
              <w:t>.</w:t>
            </w:r>
          </w:p>
        </w:tc>
        <w:tc>
          <w:tcPr>
            <w:tcW w:w="3690" w:type="dxa"/>
            <w:shd w:val="clear" w:color="auto" w:fill="auto"/>
          </w:tcPr>
          <w:p w14:paraId="03378D7F" w14:textId="77777777" w:rsidR="00F21C5C" w:rsidRPr="00B6242E" w:rsidRDefault="00F21C5C" w:rsidP="002E598C"/>
        </w:tc>
        <w:tc>
          <w:tcPr>
            <w:tcW w:w="3546" w:type="dxa"/>
            <w:shd w:val="clear" w:color="auto" w:fill="auto"/>
          </w:tcPr>
          <w:p w14:paraId="053BEE79" w14:textId="77777777" w:rsidR="00F21C5C" w:rsidRPr="00B6242E" w:rsidRDefault="00F21C5C" w:rsidP="002E598C"/>
        </w:tc>
      </w:tr>
    </w:tbl>
    <w:p w14:paraId="35DB1653" w14:textId="77777777" w:rsidR="00A74F7A" w:rsidRDefault="00A74F7A" w:rsidP="002E598C"/>
    <w:sectPr w:rsidR="00A74F7A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B2140" w14:textId="77777777" w:rsidR="0098650D" w:rsidRDefault="0098650D" w:rsidP="002E598C">
      <w:r>
        <w:separator/>
      </w:r>
    </w:p>
  </w:endnote>
  <w:endnote w:type="continuationSeparator" w:id="0">
    <w:p w14:paraId="6EF6C3CC" w14:textId="77777777" w:rsidR="0098650D" w:rsidRDefault="0098650D" w:rsidP="002E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E051A" w14:textId="77777777" w:rsidR="0098650D" w:rsidRDefault="0098650D" w:rsidP="002E598C">
      <w:r>
        <w:separator/>
      </w:r>
    </w:p>
  </w:footnote>
  <w:footnote w:type="continuationSeparator" w:id="0">
    <w:p w14:paraId="197FCBC9" w14:textId="77777777" w:rsidR="0098650D" w:rsidRDefault="0098650D" w:rsidP="002E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2144F" w14:textId="25D8D2A8" w:rsidR="0035640E" w:rsidRDefault="0035640E" w:rsidP="006906E0">
    <w:pPr>
      <w:pStyle w:val="Header"/>
      <w:spacing w:after="240"/>
    </w:pPr>
    <w:r>
      <w:t xml:space="preserve">NU668 </w:t>
    </w:r>
    <w:r w:rsidRPr="00E44675">
      <w:t>Week 3 Assignment 1: Role-Specific Competency Self-Assessment</w:t>
    </w:r>
    <w:r>
      <w:t xml:space="preserve"> – PMHNP Competencies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74B4"/>
    <w:multiLevelType w:val="hybridMultilevel"/>
    <w:tmpl w:val="CDEC5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736"/>
    <w:multiLevelType w:val="hybridMultilevel"/>
    <w:tmpl w:val="5100F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0D3D"/>
    <w:multiLevelType w:val="hybridMultilevel"/>
    <w:tmpl w:val="0540A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72296"/>
    <w:multiLevelType w:val="hybridMultilevel"/>
    <w:tmpl w:val="0AD27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C704A"/>
    <w:multiLevelType w:val="hybridMultilevel"/>
    <w:tmpl w:val="3904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7A"/>
    <w:rsid w:val="00125827"/>
    <w:rsid w:val="001D0C19"/>
    <w:rsid w:val="001F1C46"/>
    <w:rsid w:val="00241755"/>
    <w:rsid w:val="002E598C"/>
    <w:rsid w:val="0035640E"/>
    <w:rsid w:val="00357B74"/>
    <w:rsid w:val="003A64EB"/>
    <w:rsid w:val="006517D8"/>
    <w:rsid w:val="006906E0"/>
    <w:rsid w:val="00845F47"/>
    <w:rsid w:val="008B49BF"/>
    <w:rsid w:val="0098650D"/>
    <w:rsid w:val="00A74F7A"/>
    <w:rsid w:val="00B6242E"/>
    <w:rsid w:val="00CE1A3A"/>
    <w:rsid w:val="00F2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6469"/>
  <w15:docId w15:val="{C8B3FDDA-625C-42F2-AADF-E51F40D6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98C"/>
    <w:pPr>
      <w:spacing w:after="28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uiPriority w:val="9"/>
    <w:qFormat/>
    <w:rsid w:val="002E598C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2E598C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64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640E"/>
  </w:style>
  <w:style w:type="paragraph" w:styleId="Footer">
    <w:name w:val="footer"/>
    <w:basedOn w:val="Normal"/>
    <w:link w:val="FooterChar"/>
    <w:uiPriority w:val="99"/>
    <w:unhideWhenUsed/>
    <w:rsid w:val="0035640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640E"/>
  </w:style>
  <w:style w:type="paragraph" w:styleId="ListParagraph">
    <w:name w:val="List Paragraph"/>
    <w:basedOn w:val="Normal"/>
    <w:uiPriority w:val="34"/>
    <w:qFormat/>
    <w:rsid w:val="00845F4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45F47"/>
    <w:pPr>
      <w:spacing w:after="200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6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Jerry</dc:creator>
  <cp:lastModifiedBy>Stanley, Jerry</cp:lastModifiedBy>
  <cp:revision>2</cp:revision>
  <dcterms:created xsi:type="dcterms:W3CDTF">2021-06-29T20:07:00Z</dcterms:created>
  <dcterms:modified xsi:type="dcterms:W3CDTF">2021-06-29T20:07:00Z</dcterms:modified>
</cp:coreProperties>
</file>