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D2" w:rsidRDefault="00FC2ED2" w:rsidP="00FC2ED2">
      <w:pPr>
        <w:jc w:val="center"/>
        <w:rPr>
          <w:color w:val="1F497D"/>
        </w:rPr>
      </w:pPr>
      <w:r>
        <w:rPr>
          <w:color w:val="1F497D"/>
        </w:rPr>
        <w:t>Form completion process for certification, licensing and credentialing</w:t>
      </w:r>
    </w:p>
    <w:p w:rsidR="00FC2ED2" w:rsidRDefault="00FC2ED2" w:rsidP="00FC2ED2">
      <w:pPr>
        <w:rPr>
          <w:color w:val="1F497D"/>
        </w:rPr>
      </w:pPr>
    </w:p>
    <w:p w:rsidR="00FC2ED2" w:rsidRDefault="00FC2ED2" w:rsidP="00FC2ED2">
      <w:pPr>
        <w:rPr>
          <w:color w:val="1F497D"/>
          <w:sz w:val="22"/>
          <w:szCs w:val="22"/>
        </w:rPr>
      </w:pPr>
      <w:r>
        <w:rPr>
          <w:color w:val="1F497D"/>
        </w:rPr>
        <w:t>Every step of the way as you obtain certification, licensure and credentialing the academic institution (Regis) may be asked to verify your completion of a Master’s program and that your program meets the specific state requirements.  In order to help you after graduation regarding these requests, please follow these instructions.</w:t>
      </w:r>
    </w:p>
    <w:p w:rsidR="00FC2ED2" w:rsidRDefault="00A959A3" w:rsidP="00FC2ED2">
      <w:pPr>
        <w:rPr>
          <w:color w:val="1F497D"/>
        </w:rPr>
      </w:pPr>
      <w:r>
        <w:rPr>
          <w:color w:val="1F497D"/>
        </w:rPr>
        <w:t xml:space="preserve">Please print these instructions to have handy for after graduation. </w:t>
      </w:r>
    </w:p>
    <w:p w:rsidR="00A959A3" w:rsidRDefault="00A959A3" w:rsidP="00FC2ED2">
      <w:pPr>
        <w:rPr>
          <w:color w:val="1F497D"/>
        </w:rPr>
      </w:pPr>
      <w:bookmarkStart w:id="0" w:name="_GoBack"/>
      <w:bookmarkEnd w:id="0"/>
    </w:p>
    <w:p w:rsidR="00FC2ED2" w:rsidRDefault="00FC2ED2" w:rsidP="00FC2ED2">
      <w:pPr>
        <w:rPr>
          <w:color w:val="1F497D"/>
        </w:rPr>
      </w:pPr>
      <w:r>
        <w:rPr>
          <w:color w:val="1F497D"/>
        </w:rPr>
        <w:t xml:space="preserve">If you need to request a transcript or enrollment verification, please email the registrar’s office at </w:t>
      </w:r>
      <w:hyperlink r:id="rId4" w:history="1">
        <w:r>
          <w:rPr>
            <w:rStyle w:val="Hyperlink"/>
          </w:rPr>
          <w:t>registrar@regiscollege.edu</w:t>
        </w:r>
      </w:hyperlink>
    </w:p>
    <w:p w:rsidR="00FC2ED2" w:rsidRDefault="00FC2ED2" w:rsidP="00FC2ED2">
      <w:pPr>
        <w:rPr>
          <w:color w:val="1F497D"/>
        </w:rPr>
      </w:pPr>
    </w:p>
    <w:p w:rsidR="00FC2ED2" w:rsidRDefault="00FC2ED2" w:rsidP="00FC2ED2">
      <w:pPr>
        <w:rPr>
          <w:color w:val="1F497D"/>
        </w:rPr>
      </w:pPr>
      <w:r>
        <w:rPr>
          <w:color w:val="1F497D"/>
        </w:rPr>
        <w:t xml:space="preserve">For verification request and eligibility request please send the complete form – with all items completed, except for the signature area required by the school, to </w:t>
      </w:r>
      <w:hyperlink r:id="rId5" w:history="1">
        <w:r>
          <w:rPr>
            <w:rStyle w:val="Hyperlink"/>
          </w:rPr>
          <w:t>npcredentialing@regiscollege.edu</w:t>
        </w:r>
      </w:hyperlink>
      <w:r>
        <w:rPr>
          <w:color w:val="1F497D"/>
        </w:rPr>
        <w:t xml:space="preserve">. Incomplete forms will be returned to graduate to complete.  These forms will be verified by the records coordinator and signed off by the Assistant/Associate Dean/Dean once a week and returned to the student as well as sent to the required organization. </w:t>
      </w:r>
    </w:p>
    <w:p w:rsidR="00FC2ED2" w:rsidRDefault="00FC2ED2" w:rsidP="00FC2ED2">
      <w:pPr>
        <w:rPr>
          <w:color w:val="1F497D"/>
        </w:rPr>
      </w:pPr>
    </w:p>
    <w:p w:rsidR="00FC2ED2" w:rsidRDefault="00FC2ED2" w:rsidP="00FC2ED2">
      <w:pPr>
        <w:rPr>
          <w:color w:val="1F497D"/>
        </w:rPr>
      </w:pPr>
      <w:r>
        <w:rPr>
          <w:color w:val="1F497D"/>
        </w:rPr>
        <w:t xml:space="preserve">Certification eligibility forms:  some boards, not all, require Regis to sign off on eligibility to take the exam.  </w:t>
      </w:r>
    </w:p>
    <w:p w:rsidR="00FC2ED2" w:rsidRDefault="00FC2ED2" w:rsidP="00FC2ED2">
      <w:pPr>
        <w:rPr>
          <w:color w:val="1F497D"/>
        </w:rPr>
      </w:pPr>
    </w:p>
    <w:p w:rsidR="00FC2ED2" w:rsidRDefault="00FC2ED2" w:rsidP="00FC2ED2">
      <w:pPr>
        <w:rPr>
          <w:color w:val="1F497D"/>
        </w:rPr>
      </w:pPr>
      <w:r>
        <w:rPr>
          <w:color w:val="1F497D"/>
        </w:rPr>
        <w:t>Some State BONs require Regis to verify completion of the program before granting APRN licensure in the state.</w:t>
      </w:r>
    </w:p>
    <w:p w:rsidR="00FC2ED2" w:rsidRDefault="00FC2ED2" w:rsidP="00FC2ED2">
      <w:pPr>
        <w:rPr>
          <w:color w:val="1F497D"/>
        </w:rPr>
      </w:pPr>
    </w:p>
    <w:p w:rsidR="00FC2ED2" w:rsidRDefault="00FC2ED2" w:rsidP="00FC2ED2">
      <w:pPr>
        <w:rPr>
          <w:color w:val="1F497D"/>
        </w:rPr>
      </w:pPr>
      <w:r>
        <w:rPr>
          <w:color w:val="1F497D"/>
        </w:rPr>
        <w:t>Some state prescriptive authorizing entities require Regis to verify that the pharmacology classes meet their state requirements.</w:t>
      </w:r>
    </w:p>
    <w:p w:rsidR="00FC2ED2" w:rsidRDefault="00FC2ED2" w:rsidP="00FC2ED2">
      <w:pPr>
        <w:rPr>
          <w:color w:val="1F497D"/>
        </w:rPr>
      </w:pPr>
    </w:p>
    <w:p w:rsidR="00FC2ED2" w:rsidRDefault="00FC2ED2" w:rsidP="00FC2ED2">
      <w:pPr>
        <w:rPr>
          <w:color w:val="1F497D"/>
        </w:rPr>
      </w:pPr>
      <w:r>
        <w:rPr>
          <w:color w:val="1F497D"/>
        </w:rPr>
        <w:t>Some employment entities (known as credentialing to be a provider) require Regis to verify completion of the program and that the privileges the NP is requesting at the employment site are aligned to the program they have completed at Regis.  </w:t>
      </w:r>
    </w:p>
    <w:p w:rsidR="00BC1A66" w:rsidRDefault="00A959A3"/>
    <w:sectPr w:rsidR="00BC1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D2"/>
    <w:rsid w:val="001C0154"/>
    <w:rsid w:val="00505BFF"/>
    <w:rsid w:val="00A959A3"/>
    <w:rsid w:val="00FC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AAC16"/>
  <w15:chartTrackingRefBased/>
  <w15:docId w15:val="{5D0B6ABE-CB94-48DB-AB2E-43858C93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E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2E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0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pcredentialing@regiscollege.edu" TargetMode="External"/><Relationship Id="rId4" Type="http://schemas.openxmlformats.org/officeDocument/2006/relationships/hyperlink" Target="mailto:registrar@regis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 College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Crowley Karen</dc:creator>
  <cp:keywords/>
  <dc:description/>
  <cp:lastModifiedBy>Crowley Karen</cp:lastModifiedBy>
  <cp:revision>2</cp:revision>
  <dcterms:created xsi:type="dcterms:W3CDTF">2019-08-16T17:45:00Z</dcterms:created>
  <dcterms:modified xsi:type="dcterms:W3CDTF">2019-08-16T17:45:00Z</dcterms:modified>
</cp:coreProperties>
</file>