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Nursing Informatics Competencies</w:t>
      </w:r>
    </w:p>
    <w:p w:rsidR="00000000" w:rsidDel="00000000" w:rsidP="00000000" w:rsidRDefault="00000000" w:rsidRPr="00000000" w14:paraId="00000002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Communications and Web Knowledge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</w:t>
      </w:r>
    </w:p>
    <w:tbl>
      <w:tblPr>
        <w:tblStyle w:val="Table1"/>
        <w:tblW w:w="1107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9"/>
        <w:gridCol w:w="1401"/>
        <w:gridCol w:w="1408"/>
        <w:gridCol w:w="1359"/>
        <w:gridCol w:w="1463"/>
        <w:tblGridChange w:id="0">
          <w:tblGrid>
            <w:gridCol w:w="5439"/>
            <w:gridCol w:w="1401"/>
            <w:gridCol w:w="1408"/>
            <w:gridCol w:w="1359"/>
            <w:gridCol w:w="1463"/>
          </w:tblGrid>
        </w:tblGridChange>
      </w:tblGrid>
      <w:tr>
        <w:trPr>
          <w:trHeight w:val="882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 – Always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– Most of the Time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– Some of the Time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– Seldom</w:t>
            </w:r>
          </w:p>
        </w:tc>
      </w:tr>
      <w:tr>
        <w:trPr>
          <w:trHeight w:val="882" w:hRule="atLeast"/>
        </w:trPr>
        <w:tc>
          <w:tcPr/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Listservs:</w:t>
            </w:r>
          </w:p>
          <w:p w:rsidR="00000000" w:rsidDel="00000000" w:rsidP="00000000" w:rsidRDefault="00000000" w:rsidRPr="00000000" w14:paraId="0000000A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know what a listserv or electronic discussion group is?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/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Mailing Lists: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ever subscribed to a mailing discussion list?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/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Conference: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ever set up an asynchronous computer conference, online chat group, or news group?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/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Web: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ever saved a web page, printed a web page or created a web page?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Bookmarks: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know how to save a selected webpage as a bookmark for future reference?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score above 18 points, you probably have the skill level you need.</w:t>
        <w:tab/>
        <w:t xml:space="preserve">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score between 12 and 17, you have some skill, but need more practice.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score below 12, you need more training and practice. </w:t>
      </w:r>
    </w:p>
    <w:p w:rsidR="00000000" w:rsidDel="00000000" w:rsidP="00000000" w:rsidRDefault="00000000" w:rsidRPr="00000000" w14:paraId="0000002F">
      <w:pPr>
        <w:spacing w:befor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Self-Assessment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Reflections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chele Pedulla" w:id="0" w:date="2020-05-23T20:17:46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+gerald.stanley@pearson.com is this okay to revise this page related to CEL 29? Students do not need to assess their knowledge of the questions deleted.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Gerald Stanley_</w:t>
      </w:r>
    </w:p>
  </w:comment>
  <w:comment w:author="Gerald Stanley" w:id="1" w:date="2020-05-26T15:51:36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4" w15:done="0"/>
  <w15:commentEx w15:paraId="00000035" w15:paraIdParent="0000003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Del="00000000" w:rsidR="00000000" w:rsidRPr="00000000">
      <w:rPr>
        <w:color w:val="323e4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rtl w:val="0"/>
      </w:rPr>
      <w:t xml:space="preserve"> |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Nursing-informatics.com a professional development initiative © 2000 – 2006 http://nursing-informatics.com/niassess/email.html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Nursing Informatics Competencies: Email, Communications, and Web Knowledge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565C"/>
    <w:rPr>
      <w:rFonts w:ascii="Calibri" w:cs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3565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3565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F3565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F3565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3565C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F3565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rsid w:val="00F3565C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  <w:rsid w:val="00F3565C"/>
  </w:style>
  <w:style w:type="table" w:styleId="TableGrid">
    <w:name w:val="Table Grid"/>
    <w:basedOn w:val="TableNormal"/>
    <w:uiPriority w:val="39"/>
    <w:rsid w:val="00F356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356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565C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F356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565C"/>
    <w:rPr>
      <w:rFonts w:ascii="Calibri" w:cs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565C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565C"/>
    <w:rPr>
      <w:rFonts w:ascii="Times New Roman" w:cs="Times New Roman" w:eastAsia="Calibri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F3565C"/>
    <w:rPr>
      <w:rFonts w:ascii="Calibri" w:cs="Calibri" w:eastAsia="Calibri" w:hAnsi="Calibri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F3565C"/>
    <w:rPr>
      <w:rFonts w:ascii="Calibri" w:cs="Calibri" w:eastAsia="Calibri" w:hAnsi="Calibri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F3565C"/>
    <w:rPr>
      <w:rFonts w:ascii="Calibri" w:cs="Calibri" w:eastAsia="Calibri" w:hAnsi="Calibri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F3565C"/>
    <w:rPr>
      <w:rFonts w:ascii="Calibri" w:cs="Calibri" w:eastAsia="Calibri" w:hAnsi="Calibri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3565C"/>
    <w:rPr>
      <w:rFonts w:ascii="Calibri" w:cs="Calibri" w:eastAsia="Calibri" w:hAnsi="Calibri"/>
      <w:b w:val="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F3565C"/>
    <w:rPr>
      <w:rFonts w:ascii="Calibri" w:cs="Calibri" w:eastAsia="Calibri" w:hAnsi="Calibri"/>
      <w:b w:val="1"/>
      <w:sz w:val="20"/>
      <w:szCs w:val="20"/>
    </w:rPr>
  </w:style>
  <w:style w:type="paragraph" w:styleId="NoSpacing">
    <w:name w:val="No Spacing"/>
    <w:uiPriority w:val="1"/>
    <w:qFormat w:val="1"/>
    <w:rsid w:val="00F3565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1"/>
    <w:rsid w:val="00F3565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F3565C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3565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F3565C"/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BnIhaXBOQZz5w4QukLkDC3X8Q==">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2020-05-14T20:21:00Z</dcterms:created>
  <dc:creator>Cristina R</dc:creator>
</cp:coreProperties>
</file>