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C77FA" w14:textId="27439F47" w:rsidR="00EA0A2B" w:rsidRPr="00AF023E" w:rsidRDefault="00EA0A2B" w:rsidP="00414AB1">
      <w:pPr>
        <w:pStyle w:val="Heading1"/>
      </w:pPr>
      <w:r w:rsidRPr="00AF023E">
        <w:t>PMHNP SOAP N</w:t>
      </w:r>
      <w:bookmarkStart w:id="0" w:name="_GoBack"/>
      <w:bookmarkEnd w:id="0"/>
      <w:r w:rsidRPr="00AF023E">
        <w:t>ote questionnaire</w:t>
      </w:r>
    </w:p>
    <w:p w14:paraId="31441AD9" w14:textId="0926009B" w:rsidR="00EA0A2B" w:rsidRDefault="008438AA">
      <w:r>
        <w:t>Consulting the Answer Key, p</w:t>
      </w:r>
      <w:r w:rsidR="00EA0A2B">
        <w:t xml:space="preserve">lease </w:t>
      </w:r>
      <w:r>
        <w:t>answer the following questions:</w:t>
      </w:r>
    </w:p>
    <w:p w14:paraId="08DF8AAA" w14:textId="5EE97670" w:rsidR="00EA0A2B" w:rsidRDefault="00EA0A2B" w:rsidP="008438AA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 What does the </w:t>
      </w:r>
      <w:r w:rsidRPr="00EA0A2B">
        <w:rPr>
          <w:b/>
          <w:bCs/>
        </w:rPr>
        <w:t>S</w:t>
      </w:r>
      <w:r>
        <w:t xml:space="preserve"> stand for in the SOAP note format?</w:t>
      </w:r>
    </w:p>
    <w:p w14:paraId="05FA3A00" w14:textId="6542CFC4" w:rsidR="004821F1" w:rsidRDefault="00EA0A2B" w:rsidP="008438AA">
      <w:pPr>
        <w:pStyle w:val="ListParagraph"/>
        <w:numPr>
          <w:ilvl w:val="0"/>
          <w:numId w:val="1"/>
        </w:numPr>
        <w:spacing w:after="240"/>
        <w:contextualSpacing w:val="0"/>
      </w:pPr>
      <w:r>
        <w:t>What information is contained in the S section?</w:t>
      </w:r>
    </w:p>
    <w:p w14:paraId="6C7A51A5" w14:textId="5FC4BCFA" w:rsidR="004821F1" w:rsidRDefault="00EA0A2B" w:rsidP="008438AA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What does the </w:t>
      </w:r>
      <w:r>
        <w:rPr>
          <w:b/>
        </w:rPr>
        <w:t xml:space="preserve">O </w:t>
      </w:r>
      <w:r>
        <w:rPr>
          <w:bCs/>
        </w:rPr>
        <w:t>stand for in the SOAP note format?</w:t>
      </w:r>
    </w:p>
    <w:p w14:paraId="735E55B4" w14:textId="47F0FB22" w:rsidR="00EA0A2B" w:rsidRDefault="00EA0A2B" w:rsidP="008438AA">
      <w:pPr>
        <w:pStyle w:val="ListParagraph"/>
        <w:numPr>
          <w:ilvl w:val="0"/>
          <w:numId w:val="1"/>
        </w:numPr>
        <w:spacing w:after="240"/>
        <w:contextualSpacing w:val="0"/>
      </w:pPr>
      <w:r>
        <w:rPr>
          <w:bCs/>
        </w:rPr>
        <w:t>What information is contained in the O section?</w:t>
      </w:r>
    </w:p>
    <w:p w14:paraId="7EE0BE9F" w14:textId="22F898B4" w:rsidR="00EA0A2B" w:rsidRDefault="00EA0A2B" w:rsidP="008438AA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What does the </w:t>
      </w:r>
      <w:r>
        <w:rPr>
          <w:b/>
          <w:bCs/>
        </w:rPr>
        <w:t xml:space="preserve">A </w:t>
      </w:r>
      <w:r>
        <w:t>stand for in the SOAP note format?</w:t>
      </w:r>
    </w:p>
    <w:p w14:paraId="18EDDF83" w14:textId="017DED02" w:rsidR="00EA0A2B" w:rsidRDefault="00EA0A2B" w:rsidP="008438AA">
      <w:pPr>
        <w:pStyle w:val="ListParagraph"/>
        <w:numPr>
          <w:ilvl w:val="0"/>
          <w:numId w:val="1"/>
        </w:numPr>
        <w:spacing w:after="240"/>
        <w:contextualSpacing w:val="0"/>
      </w:pPr>
      <w:r>
        <w:t>What information is contained in the A section?</w:t>
      </w:r>
    </w:p>
    <w:p w14:paraId="458DC5DC" w14:textId="43330E65" w:rsidR="00EA0A2B" w:rsidRDefault="00EA0A2B" w:rsidP="008438AA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What does the </w:t>
      </w:r>
      <w:r>
        <w:rPr>
          <w:b/>
          <w:bCs/>
        </w:rPr>
        <w:t>P</w:t>
      </w:r>
      <w:r>
        <w:t xml:space="preserve"> stand for in the SOAP note format?</w:t>
      </w:r>
    </w:p>
    <w:p w14:paraId="1706AD0B" w14:textId="22E9EF51" w:rsidR="00EA0A2B" w:rsidRDefault="00EA0A2B" w:rsidP="008438AA">
      <w:pPr>
        <w:pStyle w:val="ListParagraph"/>
        <w:numPr>
          <w:ilvl w:val="0"/>
          <w:numId w:val="1"/>
        </w:numPr>
        <w:spacing w:after="240"/>
        <w:contextualSpacing w:val="0"/>
      </w:pPr>
      <w:r>
        <w:t>What information is contained in the P section?</w:t>
      </w:r>
    </w:p>
    <w:p w14:paraId="18FEEF9F" w14:textId="0FC66896" w:rsidR="00EA0A2B" w:rsidRDefault="00EA0A2B" w:rsidP="008438AA">
      <w:pPr>
        <w:pStyle w:val="ListParagraph"/>
        <w:numPr>
          <w:ilvl w:val="0"/>
          <w:numId w:val="1"/>
        </w:numPr>
        <w:spacing w:after="240"/>
        <w:contextualSpacing w:val="0"/>
      </w:pPr>
      <w:r>
        <w:t>What is the purpose of the PMHNP Soap Note?</w:t>
      </w:r>
    </w:p>
    <w:p w14:paraId="6815C0FE" w14:textId="49DBA243" w:rsidR="00F15805" w:rsidRDefault="00F15805" w:rsidP="008438AA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Which section contains information </w:t>
      </w:r>
      <w:r w:rsidR="00C95B27">
        <w:t>that</w:t>
      </w:r>
      <w:r>
        <w:t xml:space="preserve"> can be observed or measured?</w:t>
      </w:r>
    </w:p>
    <w:p w14:paraId="3C53FEB0" w14:textId="51DA2E36" w:rsidR="00F15805" w:rsidRDefault="00F15805" w:rsidP="008438AA">
      <w:pPr>
        <w:pStyle w:val="ListParagraph"/>
        <w:numPr>
          <w:ilvl w:val="0"/>
          <w:numId w:val="1"/>
        </w:numPr>
        <w:spacing w:after="240"/>
        <w:contextualSpacing w:val="0"/>
      </w:pPr>
      <w:r>
        <w:t>Which section contains the differential diagnoses?</w:t>
      </w:r>
    </w:p>
    <w:p w14:paraId="0699F7BE" w14:textId="1E2AF605" w:rsidR="00EA0A2B" w:rsidRDefault="00F15805" w:rsidP="008438AA">
      <w:pPr>
        <w:pStyle w:val="ListParagraph"/>
        <w:numPr>
          <w:ilvl w:val="0"/>
          <w:numId w:val="1"/>
        </w:numPr>
        <w:spacing w:after="240"/>
        <w:contextualSpacing w:val="0"/>
      </w:pPr>
      <w:r>
        <w:t>Which section contains the Mental Status Exam (MSE)?</w:t>
      </w:r>
    </w:p>
    <w:p w14:paraId="39482642" w14:textId="3C304E4A" w:rsidR="00EA0A2B" w:rsidRDefault="00EA0A2B" w:rsidP="008438AA">
      <w:pPr>
        <w:spacing w:before="480"/>
        <w:rPr>
          <w:b/>
          <w:bCs/>
          <w:sz w:val="28"/>
          <w:szCs w:val="28"/>
        </w:rPr>
      </w:pPr>
      <w:r w:rsidRPr="004821F1">
        <w:rPr>
          <w:b/>
          <w:bCs/>
          <w:sz w:val="28"/>
          <w:szCs w:val="28"/>
        </w:rPr>
        <w:t>Answer key:</w:t>
      </w:r>
    </w:p>
    <w:p w14:paraId="24385170" w14:textId="2F575830" w:rsidR="0029440D" w:rsidRPr="0029440D" w:rsidRDefault="0029440D" w:rsidP="0029440D">
      <w:r>
        <w:t xml:space="preserve">These </w:t>
      </w:r>
      <w:r w:rsidR="008438AA">
        <w:t>terms</w:t>
      </w:r>
      <w:r>
        <w:t xml:space="preserve"> may be </w:t>
      </w:r>
      <w:r w:rsidR="008438AA">
        <w:t>applicable to more than one question</w:t>
      </w:r>
      <w:r>
        <w:t>.</w:t>
      </w:r>
    </w:p>
    <w:p w14:paraId="3DA74F3B" w14:textId="62E820E0" w:rsidR="00EA0A2B" w:rsidRDefault="00EA0A2B" w:rsidP="0029440D">
      <w:pPr>
        <w:pStyle w:val="ListParagraph"/>
        <w:numPr>
          <w:ilvl w:val="0"/>
          <w:numId w:val="4"/>
        </w:numPr>
      </w:pPr>
      <w:r>
        <w:t>Subjective</w:t>
      </w:r>
    </w:p>
    <w:p w14:paraId="41F437BD" w14:textId="5AF63F04" w:rsidR="00EA0A2B" w:rsidRDefault="00EA0A2B" w:rsidP="0029440D">
      <w:pPr>
        <w:pStyle w:val="ListParagraph"/>
        <w:numPr>
          <w:ilvl w:val="0"/>
          <w:numId w:val="4"/>
        </w:numPr>
      </w:pPr>
      <w:r>
        <w:t>Guides clinical reasoning, diagnosis, and treatment decisions</w:t>
      </w:r>
      <w:r w:rsidR="00F15805">
        <w:t>; facilitates communication among providers, tracks progress</w:t>
      </w:r>
    </w:p>
    <w:p w14:paraId="423460FC" w14:textId="7E4214CD" w:rsidR="004821F1" w:rsidRDefault="00EA0A2B" w:rsidP="0029440D">
      <w:pPr>
        <w:pStyle w:val="ListParagraph"/>
        <w:numPr>
          <w:ilvl w:val="0"/>
          <w:numId w:val="4"/>
        </w:numPr>
      </w:pPr>
      <w:r>
        <w:t>Objective</w:t>
      </w:r>
    </w:p>
    <w:p w14:paraId="40D6742D" w14:textId="4824FE19" w:rsidR="004821F1" w:rsidRDefault="00EA0A2B" w:rsidP="0029440D">
      <w:pPr>
        <w:pStyle w:val="ListParagraph"/>
        <w:numPr>
          <w:ilvl w:val="0"/>
          <w:numId w:val="4"/>
        </w:numPr>
      </w:pPr>
      <w:r>
        <w:t xml:space="preserve">Chief complaint, demographic information, HPI, PMH, </w:t>
      </w:r>
      <w:r w:rsidR="00F15805">
        <w:t>Social History</w:t>
      </w:r>
    </w:p>
    <w:p w14:paraId="45AC720F" w14:textId="4E34E836" w:rsidR="004821F1" w:rsidRDefault="00F15805" w:rsidP="0029440D">
      <w:pPr>
        <w:pStyle w:val="ListParagraph"/>
        <w:numPr>
          <w:ilvl w:val="0"/>
          <w:numId w:val="4"/>
        </w:numPr>
      </w:pPr>
      <w:r>
        <w:t>Plan</w:t>
      </w:r>
    </w:p>
    <w:p w14:paraId="1F1B2DE4" w14:textId="5EBD455E" w:rsidR="004821F1" w:rsidRDefault="00F15805" w:rsidP="0029440D">
      <w:pPr>
        <w:pStyle w:val="ListParagraph"/>
        <w:numPr>
          <w:ilvl w:val="0"/>
          <w:numId w:val="4"/>
        </w:numPr>
      </w:pPr>
      <w:r>
        <w:t>Assessment</w:t>
      </w:r>
    </w:p>
    <w:p w14:paraId="02D2D849" w14:textId="1E1B1A9E" w:rsidR="004821F1" w:rsidRDefault="00F15805" w:rsidP="0029440D">
      <w:pPr>
        <w:pStyle w:val="ListParagraph"/>
        <w:numPr>
          <w:ilvl w:val="0"/>
          <w:numId w:val="4"/>
        </w:numPr>
      </w:pPr>
      <w:r>
        <w:t>VS, ROS, MSE, labs, screening assessments</w:t>
      </w:r>
      <w:r w:rsidR="004821F1">
        <w:t>, “facts”</w:t>
      </w:r>
    </w:p>
    <w:p w14:paraId="7B07F973" w14:textId="576DFFA3" w:rsidR="004821F1" w:rsidRDefault="00F15805" w:rsidP="0029440D">
      <w:pPr>
        <w:pStyle w:val="ListParagraph"/>
        <w:numPr>
          <w:ilvl w:val="0"/>
          <w:numId w:val="4"/>
        </w:numPr>
      </w:pPr>
      <w:r>
        <w:t>Diagnosis and differential diagnoses, DSM-5 criteria</w:t>
      </w:r>
      <w:r w:rsidR="00C95B27">
        <w:t>,</w:t>
      </w:r>
      <w:r>
        <w:t xml:space="preserve"> and potential treatment options</w:t>
      </w:r>
    </w:p>
    <w:p w14:paraId="6CEE7E21" w14:textId="6897931F" w:rsidR="00F15805" w:rsidRDefault="00F15805" w:rsidP="0029440D">
      <w:pPr>
        <w:pStyle w:val="ListParagraph"/>
        <w:numPr>
          <w:ilvl w:val="0"/>
          <w:numId w:val="4"/>
        </w:numPr>
      </w:pPr>
      <w:r>
        <w:t xml:space="preserve">Specific instructions for medications and dosing, lab work ordered, referrals, therapy recommendations, follow up </w:t>
      </w:r>
    </w:p>
    <w:sectPr w:rsidR="00F15805" w:rsidSect="00FF2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5C58"/>
    <w:multiLevelType w:val="hybridMultilevel"/>
    <w:tmpl w:val="CCA423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5681D"/>
    <w:multiLevelType w:val="hybridMultilevel"/>
    <w:tmpl w:val="FB28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342C5"/>
    <w:multiLevelType w:val="hybridMultilevel"/>
    <w:tmpl w:val="65503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E6DBA"/>
    <w:multiLevelType w:val="hybridMultilevel"/>
    <w:tmpl w:val="CC2C5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A2B"/>
    <w:rsid w:val="000E74F8"/>
    <w:rsid w:val="00252502"/>
    <w:rsid w:val="0029440D"/>
    <w:rsid w:val="00374D27"/>
    <w:rsid w:val="00396377"/>
    <w:rsid w:val="00414AB1"/>
    <w:rsid w:val="004821F1"/>
    <w:rsid w:val="004D1945"/>
    <w:rsid w:val="00563A2F"/>
    <w:rsid w:val="00574E5B"/>
    <w:rsid w:val="008438AA"/>
    <w:rsid w:val="00AF023E"/>
    <w:rsid w:val="00C95B27"/>
    <w:rsid w:val="00EA0A2B"/>
    <w:rsid w:val="00F15805"/>
    <w:rsid w:val="00FC33E7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433AE"/>
  <w15:chartTrackingRefBased/>
  <w15:docId w15:val="{B3A8D816-366F-2445-B87D-F9A70812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4A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A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4A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95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B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B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B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PMHNP SOAP Note questionnaire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PMHNP SOAP Note questionnaire</dc:title>
  <dc:subject/>
  <dc:creator>Mingolelli Anne Marie</dc:creator>
  <cp:keywords/>
  <dc:description/>
  <cp:lastModifiedBy>Stanley, Gerald</cp:lastModifiedBy>
  <cp:revision>2</cp:revision>
  <dcterms:created xsi:type="dcterms:W3CDTF">2019-11-25T18:25:00Z</dcterms:created>
  <dcterms:modified xsi:type="dcterms:W3CDTF">2019-11-25T18:25:00Z</dcterms:modified>
</cp:coreProperties>
</file>