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CC15" w14:textId="7714CA11" w:rsidR="00147D65" w:rsidRDefault="006F7C35" w:rsidP="00147D65">
      <w:pPr>
        <w:pStyle w:val="Heading1"/>
        <w:jc w:val="center"/>
      </w:pPr>
      <w:bookmarkStart w:id="0" w:name="_GoBack"/>
      <w:bookmarkEnd w:id="0"/>
      <w:r w:rsidRPr="006F7C35">
        <w:t>NU606: Advanced Pathophysiology</w:t>
      </w:r>
    </w:p>
    <w:p w14:paraId="1BBE758D" w14:textId="26819A6E" w:rsidR="00F81ABF" w:rsidRPr="00147D65" w:rsidRDefault="006F7C35" w:rsidP="00147D65">
      <w:pPr>
        <w:pStyle w:val="Heading2"/>
        <w:jc w:val="center"/>
        <w:rPr>
          <w:rFonts w:ascii="Arial" w:hAnsi="Arial" w:cs="Arial"/>
          <w:sz w:val="28"/>
          <w:szCs w:val="28"/>
        </w:rPr>
      </w:pPr>
      <w:r w:rsidRPr="006F7C35">
        <w:rPr>
          <w:rFonts w:ascii="Arial" w:hAnsi="Arial" w:cs="Arial"/>
        </w:rPr>
        <w:t>Week 9</w:t>
      </w:r>
      <w:r>
        <w:rPr>
          <w:rFonts w:ascii="Arial" w:hAnsi="Arial" w:cs="Arial"/>
        </w:rPr>
        <w:t xml:space="preserve"> </w:t>
      </w:r>
      <w:r w:rsidR="00F81ABF" w:rsidRPr="00F81ABF">
        <w:rPr>
          <w:rFonts w:ascii="Arial" w:hAnsi="Arial" w:cs="Arial"/>
        </w:rPr>
        <w:t>Nervous System Case Study Assignment Worksheet</w:t>
      </w:r>
    </w:p>
    <w:p w14:paraId="49D8121D" w14:textId="15858598" w:rsidR="006753AC" w:rsidRPr="00F81ABF" w:rsidRDefault="006753AC" w:rsidP="00F81ABF">
      <w:pPr>
        <w:pStyle w:val="Heading3"/>
      </w:pPr>
      <w:r w:rsidRPr="00F81ABF">
        <w:t>Case Study 1</w:t>
      </w:r>
    </w:p>
    <w:p w14:paraId="04F4CCD1" w14:textId="0A9CC356" w:rsidR="00905779" w:rsidRDefault="006753AC" w:rsidP="00F81ABF">
      <w:pPr>
        <w:tabs>
          <w:tab w:val="left" w:pos="360"/>
        </w:tabs>
        <w:autoSpaceDE w:val="0"/>
        <w:autoSpaceDN w:val="0"/>
        <w:adjustRightInd w:val="0"/>
        <w:ind w:right="-124"/>
        <w:rPr>
          <w:rFonts w:ascii="Arial" w:hAnsi="Arial" w:cs="Arial"/>
          <w:sz w:val="22"/>
          <w:szCs w:val="22"/>
        </w:rPr>
      </w:pPr>
      <w:r w:rsidRPr="00F81ABF">
        <w:rPr>
          <w:rFonts w:ascii="Arial" w:hAnsi="Arial" w:cs="Arial"/>
          <w:sz w:val="22"/>
          <w:szCs w:val="22"/>
        </w:rPr>
        <w:t>Mr. Q, age 64 years, developed a severe headache several hours ago that has not responded to acetaminophe</w:t>
      </w:r>
      <w:r w:rsidR="00905779" w:rsidRPr="00F81ABF">
        <w:rPr>
          <w:rFonts w:ascii="Arial" w:hAnsi="Arial" w:cs="Arial"/>
          <w:sz w:val="22"/>
          <w:szCs w:val="22"/>
        </w:rPr>
        <w:t>n, rest, cold packs</w:t>
      </w:r>
      <w:r w:rsidR="0033449D">
        <w:rPr>
          <w:rFonts w:ascii="Arial" w:hAnsi="Arial" w:cs="Arial"/>
          <w:sz w:val="22"/>
          <w:szCs w:val="22"/>
        </w:rPr>
        <w:t>,</w:t>
      </w:r>
      <w:r w:rsidR="00905779" w:rsidRPr="00F81ABF">
        <w:rPr>
          <w:rFonts w:ascii="Arial" w:hAnsi="Arial" w:cs="Arial"/>
          <w:sz w:val="22"/>
          <w:szCs w:val="22"/>
        </w:rPr>
        <w:t xml:space="preserve"> or NSAIDS.</w:t>
      </w:r>
      <w:r w:rsidRPr="00F81ABF">
        <w:rPr>
          <w:rFonts w:ascii="Arial" w:hAnsi="Arial" w:cs="Arial"/>
          <w:sz w:val="22"/>
          <w:szCs w:val="22"/>
        </w:rPr>
        <w:t xml:space="preserve"> Now his speech is slurred, and his right arm and the right side of his face feel numb. </w:t>
      </w:r>
      <w:r w:rsidR="00905779" w:rsidRPr="00F81ABF">
        <w:rPr>
          <w:rFonts w:ascii="Arial" w:hAnsi="Arial" w:cs="Arial"/>
          <w:sz w:val="22"/>
          <w:szCs w:val="22"/>
        </w:rPr>
        <w:t>His wife reports that he “looks funny</w:t>
      </w:r>
      <w:r w:rsidR="0033449D">
        <w:rPr>
          <w:rFonts w:ascii="Arial" w:hAnsi="Arial" w:cs="Arial"/>
          <w:sz w:val="22"/>
          <w:szCs w:val="22"/>
        </w:rPr>
        <w:t>,</w:t>
      </w:r>
      <w:r w:rsidR="00905779" w:rsidRPr="00F81ABF">
        <w:rPr>
          <w:rFonts w:ascii="Arial" w:hAnsi="Arial" w:cs="Arial"/>
          <w:sz w:val="22"/>
          <w:szCs w:val="22"/>
        </w:rPr>
        <w:t>” and his face is “half dead</w:t>
      </w:r>
      <w:r w:rsidR="0033449D">
        <w:rPr>
          <w:rFonts w:ascii="Arial" w:hAnsi="Arial" w:cs="Arial"/>
          <w:sz w:val="22"/>
          <w:szCs w:val="22"/>
        </w:rPr>
        <w:t>.</w:t>
      </w:r>
      <w:r w:rsidR="00905779" w:rsidRPr="00F81ABF">
        <w:rPr>
          <w:rFonts w:ascii="Arial" w:hAnsi="Arial" w:cs="Arial"/>
          <w:sz w:val="22"/>
          <w:szCs w:val="22"/>
        </w:rPr>
        <w:t xml:space="preserve">” </w:t>
      </w:r>
      <w:r w:rsidRPr="00F81ABF">
        <w:rPr>
          <w:rFonts w:ascii="Arial" w:hAnsi="Arial" w:cs="Arial"/>
          <w:sz w:val="22"/>
          <w:szCs w:val="22"/>
        </w:rPr>
        <w:t>He is very anxious and is transported to the hospital. Mr. Q has a history of smoking and arteriosclerosis, and there is family history of CVA and diabetes. Assessment at the hospital indicated weakness on the right side, including facial asymmetry and a blood pressure of 220/110 Hg mm. A CT scan showed damaged tissue on the left side of the brain, and an angiogram indicated narrowing of the carotid arteries and middle cerebral arteries, with occlusion of the left middle cerebral artery.</w:t>
      </w:r>
      <w:r w:rsidR="00905779" w:rsidRPr="00F81ABF">
        <w:rPr>
          <w:rFonts w:ascii="Arial" w:hAnsi="Arial" w:cs="Arial"/>
          <w:sz w:val="22"/>
          <w:szCs w:val="22"/>
        </w:rPr>
        <w:t xml:space="preserve"> It was determined that Mr. Q is likely experiencing a CVA.</w:t>
      </w:r>
    </w:p>
    <w:p w14:paraId="5AB7EB1C" w14:textId="4660BFA0" w:rsidR="00F81ABF" w:rsidRPr="00F81ABF" w:rsidRDefault="00F81ABF" w:rsidP="00F81ABF">
      <w:pPr>
        <w:tabs>
          <w:tab w:val="left" w:pos="360"/>
        </w:tabs>
        <w:autoSpaceDE w:val="0"/>
        <w:autoSpaceDN w:val="0"/>
        <w:adjustRightInd w:val="0"/>
        <w:spacing w:before="240"/>
        <w:ind w:right="-130"/>
        <w:rPr>
          <w:rFonts w:ascii="Arial" w:hAnsi="Arial" w:cs="Arial"/>
          <w:b/>
          <w:bCs/>
          <w:sz w:val="22"/>
          <w:szCs w:val="22"/>
        </w:rPr>
      </w:pPr>
      <w:r w:rsidRPr="00F81ABF">
        <w:rPr>
          <w:rFonts w:ascii="Arial" w:hAnsi="Arial" w:cs="Arial"/>
          <w:b/>
          <w:bCs/>
          <w:sz w:val="22"/>
          <w:szCs w:val="22"/>
        </w:rPr>
        <w:t>Case Study 1 Questions</w:t>
      </w:r>
    </w:p>
    <w:p w14:paraId="773555F8" w14:textId="491BCDAB" w:rsidR="006753AC" w:rsidRPr="00F81ABF" w:rsidRDefault="00905779" w:rsidP="00F81ABF">
      <w:pPr>
        <w:pStyle w:val="ListParagraph"/>
        <w:numPr>
          <w:ilvl w:val="0"/>
          <w:numId w:val="5"/>
        </w:numPr>
        <w:autoSpaceDE w:val="0"/>
        <w:autoSpaceDN w:val="0"/>
        <w:adjustRightInd w:val="0"/>
        <w:spacing w:before="240"/>
        <w:ind w:right="-130"/>
        <w:rPr>
          <w:rFonts w:ascii="Arial" w:hAnsi="Arial" w:cs="Arial"/>
          <w:sz w:val="22"/>
          <w:szCs w:val="22"/>
        </w:rPr>
      </w:pPr>
      <w:r w:rsidRPr="00F81ABF">
        <w:rPr>
          <w:rFonts w:ascii="Arial" w:hAnsi="Arial" w:cs="Arial"/>
          <w:sz w:val="22"/>
          <w:szCs w:val="22"/>
        </w:rPr>
        <w:t>Describe the three causes of CVAs and the characteristic onset signs and symptoms associated with each. What do you think is most likely in this case?</w:t>
      </w:r>
    </w:p>
    <w:p w14:paraId="445DA329" w14:textId="69128B39" w:rsidR="00905779" w:rsidRPr="00F81ABF" w:rsidRDefault="00905779" w:rsidP="00905779">
      <w:pPr>
        <w:pStyle w:val="ListParagraph"/>
        <w:numPr>
          <w:ilvl w:val="0"/>
          <w:numId w:val="5"/>
        </w:numPr>
        <w:autoSpaceDE w:val="0"/>
        <w:autoSpaceDN w:val="0"/>
        <w:adjustRightInd w:val="0"/>
        <w:ind w:right="-124"/>
        <w:rPr>
          <w:rFonts w:ascii="Arial" w:hAnsi="Arial" w:cs="Arial"/>
          <w:sz w:val="22"/>
          <w:szCs w:val="22"/>
        </w:rPr>
      </w:pPr>
      <w:r w:rsidRPr="00F81ABF">
        <w:rPr>
          <w:rFonts w:ascii="Arial" w:hAnsi="Arial" w:cs="Arial"/>
          <w:sz w:val="22"/>
          <w:szCs w:val="22"/>
        </w:rPr>
        <w:t>What predisposing factors for CVA can you identify for Mr. Q?</w:t>
      </w:r>
    </w:p>
    <w:p w14:paraId="0774068B" w14:textId="3AFE8313" w:rsidR="00905779" w:rsidRPr="00F81ABF" w:rsidRDefault="00905779" w:rsidP="00905779">
      <w:pPr>
        <w:pStyle w:val="ListParagraph"/>
        <w:numPr>
          <w:ilvl w:val="0"/>
          <w:numId w:val="5"/>
        </w:numPr>
        <w:autoSpaceDE w:val="0"/>
        <w:autoSpaceDN w:val="0"/>
        <w:adjustRightInd w:val="0"/>
        <w:ind w:right="-124"/>
        <w:rPr>
          <w:rFonts w:ascii="Arial" w:hAnsi="Arial" w:cs="Arial"/>
          <w:sz w:val="22"/>
          <w:szCs w:val="22"/>
        </w:rPr>
      </w:pPr>
      <w:r w:rsidRPr="00F81ABF">
        <w:rPr>
          <w:rFonts w:ascii="Arial" w:hAnsi="Arial" w:cs="Arial"/>
          <w:sz w:val="22"/>
          <w:szCs w:val="22"/>
        </w:rPr>
        <w:t>Describe the pathological changes that caused the following initial signs and symptoms: slurred speech, right</w:t>
      </w:r>
      <w:r w:rsidR="0033449D">
        <w:rPr>
          <w:rFonts w:ascii="Arial" w:hAnsi="Arial" w:cs="Arial"/>
          <w:sz w:val="22"/>
          <w:szCs w:val="22"/>
        </w:rPr>
        <w:t>-</w:t>
      </w:r>
      <w:r w:rsidRPr="00F81ABF">
        <w:rPr>
          <w:rFonts w:ascii="Arial" w:hAnsi="Arial" w:cs="Arial"/>
          <w:sz w:val="22"/>
          <w:szCs w:val="22"/>
        </w:rPr>
        <w:t>sided weakness, facial asymmetry, hypertension.</w:t>
      </w:r>
    </w:p>
    <w:p w14:paraId="0BF01455" w14:textId="7E5AB554" w:rsidR="00905779" w:rsidRPr="00F81ABF" w:rsidRDefault="00905779" w:rsidP="00F81ABF">
      <w:pPr>
        <w:pStyle w:val="ListParagraph"/>
        <w:numPr>
          <w:ilvl w:val="0"/>
          <w:numId w:val="5"/>
        </w:numPr>
        <w:autoSpaceDE w:val="0"/>
        <w:autoSpaceDN w:val="0"/>
        <w:adjustRightInd w:val="0"/>
        <w:spacing w:after="240"/>
        <w:ind w:right="-130"/>
        <w:rPr>
          <w:rFonts w:ascii="Arial" w:hAnsi="Arial" w:cs="Arial"/>
          <w:sz w:val="22"/>
          <w:szCs w:val="22"/>
        </w:rPr>
      </w:pPr>
      <w:r w:rsidRPr="00F81ABF">
        <w:rPr>
          <w:rFonts w:ascii="Arial" w:hAnsi="Arial" w:cs="Arial"/>
          <w:sz w:val="22"/>
          <w:szCs w:val="22"/>
        </w:rPr>
        <w:t>Thinking about these pathological changes, discuss two interventions that can help correct the pathology and return Mr. Q to a more homeostatic state.</w:t>
      </w:r>
    </w:p>
    <w:p w14:paraId="796B78D5" w14:textId="7D7A69FB" w:rsidR="00905779" w:rsidRPr="00F81ABF" w:rsidRDefault="00905779" w:rsidP="00905779">
      <w:pPr>
        <w:autoSpaceDE w:val="0"/>
        <w:autoSpaceDN w:val="0"/>
        <w:adjustRightInd w:val="0"/>
        <w:ind w:right="-124"/>
        <w:rPr>
          <w:rFonts w:ascii="Arial" w:hAnsi="Arial" w:cs="Arial"/>
          <w:sz w:val="22"/>
          <w:szCs w:val="22"/>
        </w:rPr>
      </w:pPr>
      <w:r w:rsidRPr="00F81ABF">
        <w:rPr>
          <w:rFonts w:ascii="Arial" w:hAnsi="Arial" w:cs="Arial"/>
          <w:sz w:val="22"/>
          <w:szCs w:val="22"/>
        </w:rPr>
        <w:t>After admission and discussion about Mr. Q’s history, you find out that he has had several brief episodes of right</w:t>
      </w:r>
      <w:r w:rsidR="0033449D">
        <w:rPr>
          <w:rFonts w:ascii="Arial" w:hAnsi="Arial" w:cs="Arial"/>
          <w:sz w:val="22"/>
          <w:szCs w:val="22"/>
        </w:rPr>
        <w:t>-</w:t>
      </w:r>
      <w:r w:rsidRPr="00F81ABF">
        <w:rPr>
          <w:rFonts w:ascii="Arial" w:hAnsi="Arial" w:cs="Arial"/>
          <w:sz w:val="22"/>
          <w:szCs w:val="22"/>
        </w:rPr>
        <w:t>sided tingling and speech troubles over the last few months. The symptoms resolved on their own, though he is not sure how long it took. He never sought care for these, though his wife does report being concerned about them. She states that she was worried her husband had a brain tumor, but never thought about a “stroke</w:t>
      </w:r>
      <w:r w:rsidR="0033449D">
        <w:rPr>
          <w:rFonts w:ascii="Arial" w:hAnsi="Arial" w:cs="Arial"/>
          <w:sz w:val="22"/>
          <w:szCs w:val="22"/>
        </w:rPr>
        <w:t>.</w:t>
      </w:r>
      <w:r w:rsidRPr="00F81ABF">
        <w:rPr>
          <w:rFonts w:ascii="Arial" w:hAnsi="Arial" w:cs="Arial"/>
          <w:sz w:val="22"/>
          <w:szCs w:val="22"/>
        </w:rPr>
        <w:t>”</w:t>
      </w:r>
    </w:p>
    <w:p w14:paraId="57645E80" w14:textId="387E9EAA" w:rsidR="00905779" w:rsidRPr="00F81ABF" w:rsidRDefault="00551389" w:rsidP="006D004C">
      <w:pPr>
        <w:pStyle w:val="ListParagraph"/>
        <w:numPr>
          <w:ilvl w:val="0"/>
          <w:numId w:val="10"/>
        </w:numPr>
        <w:autoSpaceDE w:val="0"/>
        <w:autoSpaceDN w:val="0"/>
        <w:adjustRightInd w:val="0"/>
        <w:spacing w:before="240"/>
        <w:ind w:right="-130"/>
        <w:rPr>
          <w:rFonts w:ascii="Arial" w:hAnsi="Arial" w:cs="Arial"/>
          <w:sz w:val="22"/>
          <w:szCs w:val="22"/>
        </w:rPr>
      </w:pPr>
      <w:r w:rsidRPr="00F81ABF">
        <w:rPr>
          <w:rFonts w:ascii="Arial" w:hAnsi="Arial" w:cs="Arial"/>
          <w:sz w:val="22"/>
          <w:szCs w:val="22"/>
        </w:rPr>
        <w:t>Based on his description of symptoms, what do you think Mr. Q was experiencing when he had the intermittent episodes of symptoms</w:t>
      </w:r>
      <w:r w:rsidR="007A66D9" w:rsidRPr="00F81ABF">
        <w:rPr>
          <w:rFonts w:ascii="Arial" w:hAnsi="Arial" w:cs="Arial"/>
          <w:sz w:val="22"/>
          <w:szCs w:val="22"/>
        </w:rPr>
        <w:t xml:space="preserve"> prior to today</w:t>
      </w:r>
      <w:r w:rsidRPr="00F81ABF">
        <w:rPr>
          <w:rFonts w:ascii="Arial" w:hAnsi="Arial" w:cs="Arial"/>
          <w:sz w:val="22"/>
          <w:szCs w:val="22"/>
        </w:rPr>
        <w:t>?</w:t>
      </w:r>
    </w:p>
    <w:p w14:paraId="607B5503" w14:textId="70DCB686" w:rsidR="00551389" w:rsidRPr="00F81ABF" w:rsidRDefault="00551389" w:rsidP="006D004C">
      <w:pPr>
        <w:pStyle w:val="ListParagraph"/>
        <w:numPr>
          <w:ilvl w:val="0"/>
          <w:numId w:val="10"/>
        </w:numPr>
        <w:autoSpaceDE w:val="0"/>
        <w:autoSpaceDN w:val="0"/>
        <w:adjustRightInd w:val="0"/>
        <w:ind w:right="-124"/>
        <w:rPr>
          <w:rFonts w:ascii="Arial" w:hAnsi="Arial" w:cs="Arial"/>
          <w:sz w:val="22"/>
          <w:szCs w:val="22"/>
        </w:rPr>
      </w:pPr>
      <w:r w:rsidRPr="00F81ABF">
        <w:rPr>
          <w:rFonts w:ascii="Arial" w:hAnsi="Arial" w:cs="Arial"/>
          <w:sz w:val="22"/>
          <w:szCs w:val="22"/>
        </w:rPr>
        <w:t>How do these episodes differ from a CVA</w:t>
      </w:r>
      <w:r w:rsidR="007A66D9" w:rsidRPr="00F81ABF">
        <w:rPr>
          <w:rFonts w:ascii="Arial" w:hAnsi="Arial" w:cs="Arial"/>
          <w:sz w:val="22"/>
          <w:szCs w:val="22"/>
        </w:rPr>
        <w:t>?</w:t>
      </w:r>
      <w:r w:rsidRPr="00F81ABF">
        <w:rPr>
          <w:rFonts w:ascii="Arial" w:hAnsi="Arial" w:cs="Arial"/>
          <w:sz w:val="22"/>
          <w:szCs w:val="22"/>
        </w:rPr>
        <w:t xml:space="preserve"> </w:t>
      </w:r>
      <w:r w:rsidR="007A66D9" w:rsidRPr="00F81ABF">
        <w:rPr>
          <w:rFonts w:ascii="Arial" w:hAnsi="Arial" w:cs="Arial"/>
          <w:sz w:val="22"/>
          <w:szCs w:val="22"/>
        </w:rPr>
        <w:t>D</w:t>
      </w:r>
      <w:r w:rsidRPr="00F81ABF">
        <w:rPr>
          <w:rFonts w:ascii="Arial" w:hAnsi="Arial" w:cs="Arial"/>
          <w:sz w:val="22"/>
          <w:szCs w:val="22"/>
        </w:rPr>
        <w:t xml:space="preserve">iscuss the cause of each </w:t>
      </w:r>
      <w:r w:rsidR="007A66D9" w:rsidRPr="00F81ABF">
        <w:rPr>
          <w:rFonts w:ascii="Arial" w:hAnsi="Arial" w:cs="Arial"/>
          <w:sz w:val="22"/>
          <w:szCs w:val="22"/>
        </w:rPr>
        <w:t xml:space="preserve">type of episode </w:t>
      </w:r>
      <w:r w:rsidRPr="00F81ABF">
        <w:rPr>
          <w:rFonts w:ascii="Arial" w:hAnsi="Arial" w:cs="Arial"/>
          <w:sz w:val="22"/>
          <w:szCs w:val="22"/>
        </w:rPr>
        <w:t>and expected signs and symptoms.</w:t>
      </w:r>
    </w:p>
    <w:p w14:paraId="15B35023" w14:textId="5C40AE14" w:rsidR="00551389" w:rsidRPr="00F81ABF" w:rsidRDefault="00551389" w:rsidP="006D004C">
      <w:pPr>
        <w:pStyle w:val="ListParagraph"/>
        <w:numPr>
          <w:ilvl w:val="0"/>
          <w:numId w:val="10"/>
        </w:numPr>
        <w:autoSpaceDE w:val="0"/>
        <w:autoSpaceDN w:val="0"/>
        <w:adjustRightInd w:val="0"/>
        <w:ind w:right="-124"/>
        <w:rPr>
          <w:rFonts w:ascii="Arial" w:hAnsi="Arial" w:cs="Arial"/>
          <w:sz w:val="22"/>
          <w:szCs w:val="22"/>
        </w:rPr>
      </w:pPr>
      <w:r w:rsidRPr="00F81ABF">
        <w:rPr>
          <w:rFonts w:ascii="Arial" w:hAnsi="Arial" w:cs="Arial"/>
          <w:sz w:val="22"/>
          <w:szCs w:val="22"/>
        </w:rPr>
        <w:t>If Mr. Q had a brain tumor, would his signs and symptoms have been different? Choose one location of a brain tumor and describe the focal and general signs you would expect as the tumor grows.</w:t>
      </w:r>
    </w:p>
    <w:p w14:paraId="5E63975A" w14:textId="00EC4502" w:rsidR="00EE3352" w:rsidRPr="00F81ABF" w:rsidRDefault="00551389" w:rsidP="006D004C">
      <w:pPr>
        <w:pStyle w:val="ListParagraph"/>
        <w:numPr>
          <w:ilvl w:val="0"/>
          <w:numId w:val="10"/>
        </w:numPr>
        <w:autoSpaceDE w:val="0"/>
        <w:autoSpaceDN w:val="0"/>
        <w:adjustRightInd w:val="0"/>
        <w:spacing w:after="240"/>
        <w:ind w:right="-130"/>
        <w:rPr>
          <w:rFonts w:ascii="Arial" w:hAnsi="Arial" w:cs="Arial"/>
          <w:sz w:val="22"/>
          <w:szCs w:val="22"/>
        </w:rPr>
      </w:pPr>
      <w:r w:rsidRPr="00F81ABF">
        <w:rPr>
          <w:rFonts w:ascii="Arial" w:hAnsi="Arial" w:cs="Arial"/>
          <w:sz w:val="22"/>
          <w:szCs w:val="22"/>
        </w:rPr>
        <w:t>Mr. and Mrs. Q want to know how long it is going to take for him to get back to normal. How will you answer them? What factors might influence the degree of functional recovery he can expect to achieve?</w:t>
      </w:r>
    </w:p>
    <w:p w14:paraId="303B8B5E" w14:textId="64972589" w:rsidR="006753AC" w:rsidRPr="00F81ABF" w:rsidRDefault="006753AC" w:rsidP="00F81ABF">
      <w:pPr>
        <w:pStyle w:val="Heading3"/>
      </w:pPr>
      <w:r w:rsidRPr="00F81ABF">
        <w:t>Case Study 2</w:t>
      </w:r>
    </w:p>
    <w:p w14:paraId="7C0B7AA2" w14:textId="7F008FE0" w:rsidR="006753AC" w:rsidRDefault="006753AC" w:rsidP="006753AC">
      <w:pPr>
        <w:tabs>
          <w:tab w:val="left" w:pos="360"/>
        </w:tabs>
        <w:autoSpaceDE w:val="0"/>
        <w:autoSpaceDN w:val="0"/>
        <w:adjustRightInd w:val="0"/>
        <w:ind w:right="-124"/>
        <w:rPr>
          <w:rFonts w:ascii="Arial" w:hAnsi="Arial" w:cs="Arial"/>
          <w:sz w:val="22"/>
          <w:szCs w:val="22"/>
        </w:rPr>
      </w:pPr>
      <w:r w:rsidRPr="00F81ABF">
        <w:rPr>
          <w:rFonts w:ascii="Arial" w:hAnsi="Arial" w:cs="Arial"/>
          <w:sz w:val="22"/>
          <w:szCs w:val="22"/>
        </w:rPr>
        <w:t>Ms. J, a 19-year-old college student, has been living in a dormitory on campus. She began experiencing severe headaches, neck pain, and nuchal rigidity, along with irritability and nausea. She noticed that when lying with her hips flexed, she found it very hard to stretch out her legs. Within a day</w:t>
      </w:r>
      <w:r w:rsidR="0033449D">
        <w:rPr>
          <w:rFonts w:ascii="Arial" w:hAnsi="Arial" w:cs="Arial"/>
          <w:sz w:val="22"/>
          <w:szCs w:val="22"/>
        </w:rPr>
        <w:t>,</w:t>
      </w:r>
      <w:r w:rsidRPr="00F81ABF">
        <w:rPr>
          <w:rFonts w:ascii="Arial" w:hAnsi="Arial" w:cs="Arial"/>
          <w:sz w:val="22"/>
          <w:szCs w:val="22"/>
        </w:rPr>
        <w:t xml:space="preserve"> her condition deteriorated</w:t>
      </w:r>
      <w:r w:rsidR="007A66D9" w:rsidRPr="00F81ABF">
        <w:rPr>
          <w:rFonts w:ascii="Arial" w:hAnsi="Arial" w:cs="Arial"/>
          <w:sz w:val="22"/>
          <w:szCs w:val="22"/>
        </w:rPr>
        <w:t>.</w:t>
      </w:r>
      <w:r w:rsidRPr="00F81ABF">
        <w:rPr>
          <w:rFonts w:ascii="Arial" w:hAnsi="Arial" w:cs="Arial"/>
          <w:sz w:val="22"/>
          <w:szCs w:val="22"/>
        </w:rPr>
        <w:t xml:space="preserve"> </w:t>
      </w:r>
      <w:r w:rsidR="007A66D9" w:rsidRPr="00F81ABF">
        <w:rPr>
          <w:rFonts w:ascii="Arial" w:hAnsi="Arial" w:cs="Arial"/>
          <w:sz w:val="22"/>
          <w:szCs w:val="22"/>
        </w:rPr>
        <w:t>S</w:t>
      </w:r>
      <w:r w:rsidRPr="00F81ABF">
        <w:rPr>
          <w:rFonts w:ascii="Arial" w:hAnsi="Arial" w:cs="Arial"/>
          <w:sz w:val="22"/>
          <w:szCs w:val="22"/>
        </w:rPr>
        <w:t>he experienced a tonic-</w:t>
      </w:r>
      <w:proofErr w:type="spellStart"/>
      <w:r w:rsidRPr="00F81ABF">
        <w:rPr>
          <w:rFonts w:ascii="Arial" w:hAnsi="Arial" w:cs="Arial"/>
          <w:sz w:val="22"/>
          <w:szCs w:val="22"/>
        </w:rPr>
        <w:t>clonic</w:t>
      </w:r>
      <w:proofErr w:type="spellEnd"/>
      <w:r w:rsidRPr="00F81ABF">
        <w:rPr>
          <w:rFonts w:ascii="Arial" w:hAnsi="Arial" w:cs="Arial"/>
          <w:sz w:val="22"/>
          <w:szCs w:val="22"/>
        </w:rPr>
        <w:t xml:space="preserve"> seizure</w:t>
      </w:r>
      <w:r w:rsidR="007A66D9" w:rsidRPr="00F81ABF">
        <w:rPr>
          <w:rFonts w:ascii="Arial" w:hAnsi="Arial" w:cs="Arial"/>
          <w:sz w:val="22"/>
          <w:szCs w:val="22"/>
        </w:rPr>
        <w:t xml:space="preserve"> while trying to get some fluid replacement drinks from the cafeteria. EMS was called</w:t>
      </w:r>
      <w:r w:rsidRPr="00F81ABF">
        <w:rPr>
          <w:rFonts w:ascii="Arial" w:hAnsi="Arial" w:cs="Arial"/>
          <w:sz w:val="22"/>
          <w:szCs w:val="22"/>
        </w:rPr>
        <w:t xml:space="preserve"> and she was quickly admitted to the hospital. Tests revealed increased intracranial pressure, fever, and leukocytosis. </w:t>
      </w:r>
      <w:r w:rsidRPr="00F81ABF">
        <w:rPr>
          <w:rFonts w:ascii="Arial" w:hAnsi="Arial" w:cs="Arial"/>
          <w:sz w:val="22"/>
          <w:szCs w:val="22"/>
        </w:rPr>
        <w:lastRenderedPageBreak/>
        <w:t>Bacterial meningitis was suspected, and a lumbar puncture was scheduled.</w:t>
      </w:r>
      <w:r w:rsidR="007A66D9" w:rsidRPr="00F81ABF">
        <w:rPr>
          <w:rFonts w:ascii="Arial" w:hAnsi="Arial" w:cs="Arial"/>
          <w:sz w:val="22"/>
          <w:szCs w:val="22"/>
        </w:rPr>
        <w:t xml:space="preserve"> Her parents are traveling to be with her.</w:t>
      </w:r>
    </w:p>
    <w:p w14:paraId="6E911E3C" w14:textId="77777777" w:rsidR="00F81ABF" w:rsidRPr="00F81ABF" w:rsidRDefault="00F81ABF" w:rsidP="00F81ABF">
      <w:pPr>
        <w:tabs>
          <w:tab w:val="left" w:pos="360"/>
        </w:tabs>
        <w:autoSpaceDE w:val="0"/>
        <w:autoSpaceDN w:val="0"/>
        <w:adjustRightInd w:val="0"/>
        <w:spacing w:before="240"/>
        <w:ind w:right="-130"/>
        <w:rPr>
          <w:rFonts w:ascii="Arial" w:hAnsi="Arial" w:cs="Arial"/>
          <w:b/>
          <w:bCs/>
          <w:sz w:val="22"/>
          <w:szCs w:val="22"/>
        </w:rPr>
      </w:pPr>
      <w:r w:rsidRPr="00F81ABF">
        <w:rPr>
          <w:rFonts w:ascii="Arial" w:hAnsi="Arial" w:cs="Arial"/>
          <w:b/>
          <w:bCs/>
          <w:sz w:val="22"/>
          <w:szCs w:val="22"/>
        </w:rPr>
        <w:t>Case Study 1 Questions</w:t>
      </w:r>
    </w:p>
    <w:p w14:paraId="593CB24A" w14:textId="386324AF" w:rsidR="006753AC" w:rsidRPr="00F81ABF" w:rsidRDefault="006753AC" w:rsidP="00F81ABF">
      <w:pPr>
        <w:pStyle w:val="ListParagraph"/>
        <w:numPr>
          <w:ilvl w:val="0"/>
          <w:numId w:val="9"/>
        </w:numPr>
        <w:rPr>
          <w:rFonts w:ascii="Arial" w:hAnsi="Arial" w:cs="Arial"/>
          <w:sz w:val="22"/>
          <w:szCs w:val="22"/>
        </w:rPr>
      </w:pPr>
      <w:r w:rsidRPr="00F81ABF">
        <w:rPr>
          <w:rFonts w:ascii="Arial" w:hAnsi="Arial" w:cs="Arial"/>
          <w:sz w:val="22"/>
          <w:szCs w:val="22"/>
        </w:rPr>
        <w:t>Describe the pathophysiologic changes associated with bacterial meningitis</w:t>
      </w:r>
      <w:r w:rsidR="00C1203A" w:rsidRPr="00F81ABF">
        <w:rPr>
          <w:rFonts w:ascii="Arial" w:hAnsi="Arial" w:cs="Arial"/>
          <w:sz w:val="22"/>
          <w:szCs w:val="22"/>
        </w:rPr>
        <w:t xml:space="preserve"> in regard to each of the following manifestations the patient exhibits: severe headaches, neck pain, nuchal rigidity, limited hip motion, seizures, and increased intracranial pressure.</w:t>
      </w:r>
    </w:p>
    <w:p w14:paraId="18245605" w14:textId="2B22A325" w:rsidR="00C1203A" w:rsidRPr="00F81ABF" w:rsidRDefault="00C1203A" w:rsidP="00F81ABF">
      <w:pPr>
        <w:pStyle w:val="ListParagraph"/>
        <w:numPr>
          <w:ilvl w:val="0"/>
          <w:numId w:val="9"/>
        </w:numPr>
        <w:rPr>
          <w:rFonts w:ascii="Arial" w:hAnsi="Arial" w:cs="Arial"/>
          <w:sz w:val="22"/>
          <w:szCs w:val="22"/>
        </w:rPr>
      </w:pPr>
      <w:r w:rsidRPr="00F81ABF">
        <w:rPr>
          <w:rFonts w:ascii="Arial" w:hAnsi="Arial" w:cs="Arial"/>
          <w:sz w:val="22"/>
          <w:szCs w:val="22"/>
        </w:rPr>
        <w:t xml:space="preserve">Which of these manifestation(s) is (are) most significant in the diagnosis of bacterial meningitis? Why are there no focal signs present? </w:t>
      </w:r>
      <w:r w:rsidR="001B6E85" w:rsidRPr="00F81ABF">
        <w:rPr>
          <w:rFonts w:ascii="Arial" w:hAnsi="Arial" w:cs="Arial"/>
          <w:sz w:val="22"/>
          <w:szCs w:val="22"/>
        </w:rPr>
        <w:t>What signs indicating increased intracranial pressure might you expect?</w:t>
      </w:r>
    </w:p>
    <w:p w14:paraId="37075C86" w14:textId="366415FD" w:rsidR="001B6E85" w:rsidRPr="00F81ABF" w:rsidRDefault="007A66D9" w:rsidP="00F81ABF">
      <w:pPr>
        <w:pStyle w:val="ListParagraph"/>
        <w:numPr>
          <w:ilvl w:val="0"/>
          <w:numId w:val="9"/>
        </w:numPr>
        <w:rPr>
          <w:rFonts w:ascii="Arial" w:hAnsi="Arial" w:cs="Arial"/>
          <w:sz w:val="22"/>
          <w:szCs w:val="22"/>
        </w:rPr>
      </w:pPr>
      <w:r w:rsidRPr="00F81ABF">
        <w:rPr>
          <w:rFonts w:ascii="Arial" w:hAnsi="Arial" w:cs="Arial"/>
          <w:sz w:val="22"/>
          <w:szCs w:val="22"/>
        </w:rPr>
        <w:t xml:space="preserve">What are </w:t>
      </w:r>
      <w:r w:rsidR="006753AC" w:rsidRPr="00F81ABF">
        <w:rPr>
          <w:rFonts w:ascii="Arial" w:hAnsi="Arial" w:cs="Arial"/>
          <w:sz w:val="22"/>
          <w:szCs w:val="22"/>
        </w:rPr>
        <w:t>the causes of meningitis</w:t>
      </w:r>
      <w:r w:rsidRPr="00F81ABF">
        <w:rPr>
          <w:rFonts w:ascii="Arial" w:hAnsi="Arial" w:cs="Arial"/>
          <w:sz w:val="22"/>
          <w:szCs w:val="22"/>
        </w:rPr>
        <w:t>?</w:t>
      </w:r>
      <w:r w:rsidR="006753AC" w:rsidRPr="00F81ABF">
        <w:rPr>
          <w:rFonts w:ascii="Arial" w:hAnsi="Arial" w:cs="Arial"/>
          <w:sz w:val="22"/>
          <w:szCs w:val="22"/>
        </w:rPr>
        <w:t xml:space="preserve"> </w:t>
      </w:r>
      <w:r w:rsidRPr="00F81ABF">
        <w:rPr>
          <w:rFonts w:ascii="Arial" w:hAnsi="Arial" w:cs="Arial"/>
          <w:sz w:val="22"/>
          <w:szCs w:val="22"/>
        </w:rPr>
        <w:t xml:space="preserve">Which </w:t>
      </w:r>
      <w:r w:rsidR="006753AC" w:rsidRPr="00F81ABF">
        <w:rPr>
          <w:rFonts w:ascii="Arial" w:hAnsi="Arial" w:cs="Arial"/>
          <w:sz w:val="22"/>
          <w:szCs w:val="22"/>
        </w:rPr>
        <w:t>microbe</w:t>
      </w:r>
      <w:r w:rsidRPr="00F81ABF">
        <w:rPr>
          <w:rFonts w:ascii="Arial" w:hAnsi="Arial" w:cs="Arial"/>
          <w:sz w:val="22"/>
          <w:szCs w:val="22"/>
        </w:rPr>
        <w:t xml:space="preserve"> is</w:t>
      </w:r>
      <w:r w:rsidR="006753AC" w:rsidRPr="00F81ABF">
        <w:rPr>
          <w:rFonts w:ascii="Arial" w:hAnsi="Arial" w:cs="Arial"/>
          <w:sz w:val="22"/>
          <w:szCs w:val="22"/>
        </w:rPr>
        <w:t xml:space="preserve"> most likely to be the cause in this case</w:t>
      </w:r>
      <w:r w:rsidRPr="00F81ABF">
        <w:rPr>
          <w:rFonts w:ascii="Arial" w:hAnsi="Arial" w:cs="Arial"/>
          <w:sz w:val="22"/>
          <w:szCs w:val="22"/>
        </w:rPr>
        <w:t>?</w:t>
      </w:r>
    </w:p>
    <w:p w14:paraId="08909FAC" w14:textId="4E832B3C" w:rsidR="006753AC" w:rsidRPr="00F81ABF" w:rsidRDefault="006753AC" w:rsidP="00F81ABF">
      <w:pPr>
        <w:pStyle w:val="ListParagraph"/>
        <w:numPr>
          <w:ilvl w:val="0"/>
          <w:numId w:val="9"/>
        </w:numPr>
        <w:rPr>
          <w:rFonts w:ascii="Arial" w:hAnsi="Arial" w:cs="Arial"/>
          <w:sz w:val="22"/>
          <w:szCs w:val="22"/>
        </w:rPr>
      </w:pPr>
      <w:r w:rsidRPr="00F81ABF">
        <w:rPr>
          <w:rFonts w:ascii="Arial" w:hAnsi="Arial" w:cs="Arial"/>
          <w:sz w:val="22"/>
          <w:szCs w:val="22"/>
        </w:rPr>
        <w:t xml:space="preserve">Discuss the transmission of bacterial meningitis and recommendations to protect other students and </w:t>
      </w:r>
      <w:r w:rsidR="007A66D9" w:rsidRPr="00F81ABF">
        <w:rPr>
          <w:rFonts w:ascii="Arial" w:hAnsi="Arial" w:cs="Arial"/>
          <w:sz w:val="22"/>
          <w:szCs w:val="22"/>
        </w:rPr>
        <w:t xml:space="preserve">family. Think about her living </w:t>
      </w:r>
      <w:r w:rsidR="001A2AD5">
        <w:rPr>
          <w:rFonts w:ascii="Arial" w:hAnsi="Arial" w:cs="Arial"/>
          <w:sz w:val="22"/>
          <w:szCs w:val="22"/>
        </w:rPr>
        <w:t>situation</w:t>
      </w:r>
      <w:r w:rsidR="001A2AD5" w:rsidRPr="00F81ABF">
        <w:rPr>
          <w:rFonts w:ascii="Arial" w:hAnsi="Arial" w:cs="Arial"/>
          <w:sz w:val="22"/>
          <w:szCs w:val="22"/>
        </w:rPr>
        <w:t xml:space="preserve"> </w:t>
      </w:r>
      <w:r w:rsidR="007A66D9" w:rsidRPr="00F81ABF">
        <w:rPr>
          <w:rFonts w:ascii="Arial" w:hAnsi="Arial" w:cs="Arial"/>
          <w:sz w:val="22"/>
          <w:szCs w:val="22"/>
        </w:rPr>
        <w:t>and exposures</w:t>
      </w:r>
      <w:r w:rsidR="001B6E85" w:rsidRPr="00F81ABF">
        <w:rPr>
          <w:rFonts w:ascii="Arial" w:hAnsi="Arial" w:cs="Arial"/>
          <w:sz w:val="22"/>
          <w:szCs w:val="22"/>
        </w:rPr>
        <w:t xml:space="preserve"> and include</w:t>
      </w:r>
      <w:r w:rsidR="0033449D">
        <w:rPr>
          <w:rFonts w:ascii="Arial" w:hAnsi="Arial" w:cs="Arial"/>
          <w:sz w:val="22"/>
          <w:szCs w:val="22"/>
        </w:rPr>
        <w:t xml:space="preserve"> these factors</w:t>
      </w:r>
      <w:r w:rsidR="001B6E85" w:rsidRPr="00F81ABF">
        <w:rPr>
          <w:rFonts w:ascii="Arial" w:hAnsi="Arial" w:cs="Arial"/>
          <w:sz w:val="22"/>
          <w:szCs w:val="22"/>
        </w:rPr>
        <w:t xml:space="preserve"> in your answer</w:t>
      </w:r>
      <w:r w:rsidR="007A66D9" w:rsidRPr="00F81ABF">
        <w:rPr>
          <w:rFonts w:ascii="Arial" w:hAnsi="Arial" w:cs="Arial"/>
          <w:sz w:val="22"/>
          <w:szCs w:val="22"/>
        </w:rPr>
        <w:t>.</w:t>
      </w:r>
    </w:p>
    <w:p w14:paraId="0A357423" w14:textId="46B0A1CC" w:rsidR="001B6E85" w:rsidRPr="00F81ABF" w:rsidRDefault="007A66D9" w:rsidP="00F81ABF">
      <w:pPr>
        <w:pStyle w:val="ListParagraph"/>
        <w:numPr>
          <w:ilvl w:val="0"/>
          <w:numId w:val="9"/>
        </w:numPr>
        <w:rPr>
          <w:rFonts w:ascii="Arial" w:hAnsi="Arial" w:cs="Arial"/>
          <w:sz w:val="22"/>
          <w:szCs w:val="22"/>
        </w:rPr>
      </w:pPr>
      <w:r w:rsidRPr="00F81ABF">
        <w:rPr>
          <w:rFonts w:ascii="Arial" w:hAnsi="Arial" w:cs="Arial"/>
          <w:sz w:val="22"/>
          <w:szCs w:val="22"/>
        </w:rPr>
        <w:t>Once the lumbar puncture is complete and the CSF is analyzed, what do you expect to see in the lab report?</w:t>
      </w:r>
    </w:p>
    <w:p w14:paraId="2A7EB0D3" w14:textId="3FE48F0D" w:rsidR="000411A0" w:rsidRPr="00F81ABF" w:rsidRDefault="006753AC" w:rsidP="00F81ABF">
      <w:pPr>
        <w:pStyle w:val="ListParagraph"/>
        <w:numPr>
          <w:ilvl w:val="0"/>
          <w:numId w:val="9"/>
        </w:numPr>
        <w:rPr>
          <w:rFonts w:ascii="Arial" w:hAnsi="Arial" w:cs="Arial"/>
          <w:sz w:val="22"/>
          <w:szCs w:val="22"/>
        </w:rPr>
      </w:pPr>
      <w:r w:rsidRPr="00F81ABF">
        <w:rPr>
          <w:rFonts w:ascii="Arial" w:hAnsi="Arial" w:cs="Arial"/>
          <w:sz w:val="22"/>
          <w:szCs w:val="22"/>
        </w:rPr>
        <w:t xml:space="preserve">Discuss the treatments available to help </w:t>
      </w:r>
      <w:r w:rsidR="001B6E85" w:rsidRPr="00F81ABF">
        <w:rPr>
          <w:rFonts w:ascii="Arial" w:hAnsi="Arial" w:cs="Arial"/>
          <w:sz w:val="22"/>
          <w:szCs w:val="22"/>
        </w:rPr>
        <w:t xml:space="preserve">return </w:t>
      </w:r>
      <w:r w:rsidRPr="00F81ABF">
        <w:rPr>
          <w:rFonts w:ascii="Arial" w:hAnsi="Arial" w:cs="Arial"/>
          <w:sz w:val="22"/>
          <w:szCs w:val="22"/>
        </w:rPr>
        <w:t>this patient</w:t>
      </w:r>
      <w:r w:rsidR="001B6E85" w:rsidRPr="00F81ABF">
        <w:rPr>
          <w:rFonts w:ascii="Arial" w:hAnsi="Arial" w:cs="Arial"/>
          <w:sz w:val="22"/>
          <w:szCs w:val="22"/>
        </w:rPr>
        <w:t xml:space="preserve"> to a more homeostatic state.</w:t>
      </w:r>
      <w:r w:rsidRPr="00F81ABF">
        <w:rPr>
          <w:rFonts w:ascii="Arial" w:hAnsi="Arial" w:cs="Arial"/>
          <w:sz w:val="22"/>
          <w:szCs w:val="22"/>
        </w:rPr>
        <w:t xml:space="preserve"> </w:t>
      </w:r>
      <w:r w:rsidR="001B6E85" w:rsidRPr="00F81ABF">
        <w:rPr>
          <w:rFonts w:ascii="Arial" w:hAnsi="Arial" w:cs="Arial"/>
          <w:sz w:val="22"/>
          <w:szCs w:val="22"/>
        </w:rPr>
        <w:t xml:space="preserve">What is her prognosis? What are some </w:t>
      </w:r>
      <w:r w:rsidRPr="00F81ABF">
        <w:rPr>
          <w:rFonts w:ascii="Arial" w:hAnsi="Arial" w:cs="Arial"/>
          <w:sz w:val="22"/>
          <w:szCs w:val="22"/>
        </w:rPr>
        <w:t xml:space="preserve">possible long-term </w:t>
      </w:r>
      <w:r w:rsidR="00EE3352" w:rsidRPr="00F81ABF">
        <w:rPr>
          <w:rFonts w:ascii="Arial" w:hAnsi="Arial" w:cs="Arial"/>
          <w:sz w:val="22"/>
          <w:szCs w:val="22"/>
        </w:rPr>
        <w:t>complications?</w:t>
      </w:r>
    </w:p>
    <w:sectPr w:rsidR="000411A0" w:rsidRPr="00F81ABF" w:rsidSect="00A7749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91122C"/>
    <w:multiLevelType w:val="hybridMultilevel"/>
    <w:tmpl w:val="127E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4245"/>
    <w:multiLevelType w:val="hybridMultilevel"/>
    <w:tmpl w:val="8B8CE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9D6A47"/>
    <w:multiLevelType w:val="hybridMultilevel"/>
    <w:tmpl w:val="CE3A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910B3"/>
    <w:multiLevelType w:val="hybridMultilevel"/>
    <w:tmpl w:val="88F0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C6F9D"/>
    <w:multiLevelType w:val="hybridMultilevel"/>
    <w:tmpl w:val="50A2E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2A189D"/>
    <w:multiLevelType w:val="hybridMultilevel"/>
    <w:tmpl w:val="127E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AC"/>
    <w:rsid w:val="00033F3C"/>
    <w:rsid w:val="00052FAC"/>
    <w:rsid w:val="00147D65"/>
    <w:rsid w:val="001A2AD5"/>
    <w:rsid w:val="001B6E85"/>
    <w:rsid w:val="0033449D"/>
    <w:rsid w:val="003767E4"/>
    <w:rsid w:val="00551389"/>
    <w:rsid w:val="006753AC"/>
    <w:rsid w:val="006D004C"/>
    <w:rsid w:val="006F7C35"/>
    <w:rsid w:val="00780C65"/>
    <w:rsid w:val="007A66D9"/>
    <w:rsid w:val="00905779"/>
    <w:rsid w:val="00992AC1"/>
    <w:rsid w:val="009F4723"/>
    <w:rsid w:val="00C1203A"/>
    <w:rsid w:val="00D869B3"/>
    <w:rsid w:val="00E93C56"/>
    <w:rsid w:val="00EA52A7"/>
    <w:rsid w:val="00EE3352"/>
    <w:rsid w:val="00F8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3807"/>
  <w15:chartTrackingRefBased/>
  <w15:docId w15:val="{82CFBA2A-1AFF-4049-BE52-484D607C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A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1ABF"/>
    <w:pPr>
      <w:keepNext/>
      <w:keepLines/>
      <w:spacing w:before="40" w:after="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1ABF"/>
    <w:pPr>
      <w:keepNext/>
      <w:keepLines/>
      <w:spacing w:before="40"/>
      <w:outlineLvl w:val="2"/>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num">
    <w:name w:val="b1num"/>
    <w:basedOn w:val="Normal"/>
    <w:rsid w:val="006753AC"/>
    <w:pPr>
      <w:spacing w:before="100" w:beforeAutospacing="1" w:after="100" w:afterAutospacing="1"/>
    </w:pPr>
    <w:rPr>
      <w:rFonts w:ascii="Times New Roman" w:eastAsia="Times New Roman" w:hAnsi="Times New Roman" w:cs="Times New Roman"/>
    </w:rPr>
  </w:style>
  <w:style w:type="paragraph" w:customStyle="1" w:styleId="b1title">
    <w:name w:val="b1title"/>
    <w:basedOn w:val="Normal"/>
    <w:rsid w:val="006753AC"/>
    <w:pPr>
      <w:spacing w:before="100" w:beforeAutospacing="1" w:after="100" w:afterAutospacing="1"/>
    </w:pPr>
    <w:rPr>
      <w:rFonts w:ascii="Times New Roman" w:eastAsia="Times New Roman" w:hAnsi="Times New Roman" w:cs="Times New Roman"/>
    </w:rPr>
  </w:style>
  <w:style w:type="paragraph" w:customStyle="1" w:styleId="b1bulllist">
    <w:name w:val="b1bulllist"/>
    <w:basedOn w:val="Normal"/>
    <w:rsid w:val="006753A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05779"/>
    <w:pPr>
      <w:ind w:left="720"/>
      <w:contextualSpacing/>
    </w:pPr>
  </w:style>
  <w:style w:type="character" w:customStyle="1" w:styleId="Heading1Char">
    <w:name w:val="Heading 1 Char"/>
    <w:basedOn w:val="DefaultParagraphFont"/>
    <w:link w:val="Heading1"/>
    <w:uiPriority w:val="9"/>
    <w:rsid w:val="00F81A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1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81ABF"/>
    <w:rPr>
      <w:rFonts w:ascii="Arial" w:eastAsiaTheme="majorEastAsia" w:hAnsi="Arial" w:cs="Arial"/>
      <w:b/>
      <w:bCs/>
      <w:sz w:val="22"/>
      <w:szCs w:val="22"/>
    </w:rPr>
  </w:style>
  <w:style w:type="paragraph" w:styleId="BalloonText">
    <w:name w:val="Balloon Text"/>
    <w:basedOn w:val="Normal"/>
    <w:link w:val="BalloonTextChar"/>
    <w:uiPriority w:val="99"/>
    <w:semiHidden/>
    <w:unhideWhenUsed/>
    <w:rsid w:val="00780C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0C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56499">
      <w:bodyDiv w:val="1"/>
      <w:marLeft w:val="0"/>
      <w:marRight w:val="0"/>
      <w:marTop w:val="0"/>
      <w:marBottom w:val="0"/>
      <w:divBdr>
        <w:top w:val="none" w:sz="0" w:space="0" w:color="auto"/>
        <w:left w:val="none" w:sz="0" w:space="0" w:color="auto"/>
        <w:bottom w:val="none" w:sz="0" w:space="0" w:color="auto"/>
        <w:right w:val="none" w:sz="0" w:space="0" w:color="auto"/>
      </w:divBdr>
      <w:divsChild>
        <w:div w:id="171144187">
          <w:marLeft w:val="0"/>
          <w:marRight w:val="0"/>
          <w:marTop w:val="0"/>
          <w:marBottom w:val="0"/>
          <w:divBdr>
            <w:top w:val="none" w:sz="0" w:space="0" w:color="auto"/>
            <w:left w:val="none" w:sz="0" w:space="0" w:color="auto"/>
            <w:bottom w:val="none" w:sz="0" w:space="0" w:color="auto"/>
            <w:right w:val="none" w:sz="0" w:space="0" w:color="auto"/>
          </w:divBdr>
        </w:div>
      </w:divsChild>
    </w:div>
    <w:div w:id="911239568">
      <w:bodyDiv w:val="1"/>
      <w:marLeft w:val="0"/>
      <w:marRight w:val="0"/>
      <w:marTop w:val="0"/>
      <w:marBottom w:val="0"/>
      <w:divBdr>
        <w:top w:val="none" w:sz="0" w:space="0" w:color="auto"/>
        <w:left w:val="none" w:sz="0" w:space="0" w:color="auto"/>
        <w:bottom w:val="none" w:sz="0" w:space="0" w:color="auto"/>
        <w:right w:val="none" w:sz="0" w:space="0" w:color="auto"/>
      </w:divBdr>
    </w:div>
    <w:div w:id="965626522">
      <w:bodyDiv w:val="1"/>
      <w:marLeft w:val="0"/>
      <w:marRight w:val="0"/>
      <w:marTop w:val="0"/>
      <w:marBottom w:val="0"/>
      <w:divBdr>
        <w:top w:val="none" w:sz="0" w:space="0" w:color="auto"/>
        <w:left w:val="none" w:sz="0" w:space="0" w:color="auto"/>
        <w:bottom w:val="none" w:sz="0" w:space="0" w:color="auto"/>
        <w:right w:val="none" w:sz="0" w:space="0" w:color="auto"/>
      </w:divBdr>
      <w:divsChild>
        <w:div w:id="213466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48BA3-F7A2-42D8-889B-3A129A89AF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1B79D-3C7C-483F-9A9C-3A915B419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3B5CA-7301-4077-86AC-9CF5E632C7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NU606 Week 9 Nervous System Case Study Assignment Worksheet</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NU606 Week 9 Nervous System Case Study Assignment Worksheet</dc:title>
  <dc:subject/>
  <dc:creator>Marlo Schepers</dc:creator>
  <cp:keywords/>
  <dc:description/>
  <cp:lastModifiedBy>Stanley, Gerald</cp:lastModifiedBy>
  <cp:revision>2</cp:revision>
  <dcterms:created xsi:type="dcterms:W3CDTF">2020-09-21T17:51:00Z</dcterms:created>
  <dcterms:modified xsi:type="dcterms:W3CDTF">2020-09-21T17:51:00Z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