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48D2" w14:textId="77777777" w:rsidR="002D18D5" w:rsidRDefault="008E6F62">
      <w:pPr>
        <w:pStyle w:val="Title"/>
        <w:jc w:val="center"/>
      </w:pPr>
      <w:r>
        <w:t>Types of Data Collection: Quantitative and Qualitative Data</w:t>
      </w:r>
    </w:p>
    <w:p w14:paraId="64988E48" w14:textId="77777777" w:rsidR="002D18D5" w:rsidRDefault="002D18D5">
      <w:pPr>
        <w:pStyle w:val="Heading1"/>
        <w:jc w:val="center"/>
      </w:pPr>
      <w:bookmarkStart w:id="0" w:name="_htwhf7ya9h6j" w:colFirst="0" w:colLast="0"/>
      <w:bookmarkStart w:id="1" w:name="_GoBack"/>
      <w:bookmarkEnd w:id="0"/>
      <w:bookmarkEnd w:id="1"/>
    </w:p>
    <w:p w14:paraId="4B9752DF" w14:textId="77777777" w:rsidR="002D18D5" w:rsidRDefault="008E6F62">
      <w:pPr>
        <w:pStyle w:val="Heading1"/>
        <w:jc w:val="center"/>
      </w:pPr>
      <w:bookmarkStart w:id="2" w:name="_atqrr0edjcot" w:colFirst="0" w:colLast="0"/>
      <w:bookmarkEnd w:id="2"/>
      <w:r>
        <w:t>Quantitative Measurement Levels</w:t>
      </w:r>
    </w:p>
    <w:p w14:paraId="07531260" w14:textId="77777777" w:rsidR="002D18D5" w:rsidRDefault="002D18D5"/>
    <w:p w14:paraId="18F4ACCB" w14:textId="77777777" w:rsidR="002D18D5" w:rsidRDefault="008E6F62">
      <w:pPr>
        <w:pStyle w:val="Heading2"/>
        <w:jc w:val="center"/>
      </w:pPr>
      <w:bookmarkStart w:id="3" w:name="_3dgz3x9bw52t" w:colFirst="0" w:colLast="0"/>
      <w:bookmarkEnd w:id="3"/>
      <w:r>
        <w:t>Definition Example</w:t>
      </w:r>
    </w:p>
    <w:tbl>
      <w:tblPr>
        <w:tblStyle w:val="a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100"/>
        <w:gridCol w:w="2100"/>
        <w:gridCol w:w="2565"/>
      </w:tblGrid>
      <w:tr w:rsidR="002D18D5" w14:paraId="555B2CA1" w14:textId="77777777">
        <w:trPr>
          <w:trHeight w:val="780"/>
        </w:trPr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98E5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Nominal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8F63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Ordinal</w:t>
            </w:r>
          </w:p>
        </w:tc>
        <w:tc>
          <w:tcPr>
            <w:tcW w:w="21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4AF17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Interval</w:t>
            </w:r>
          </w:p>
        </w:tc>
        <w:tc>
          <w:tcPr>
            <w:tcW w:w="25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F55F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Ratio</w:t>
            </w:r>
          </w:p>
        </w:tc>
      </w:tr>
      <w:tr w:rsidR="002D18D5" w14:paraId="5274E4C1" w14:textId="77777777">
        <w:trPr>
          <w:trHeight w:val="156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2E8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C04A4" w14:textId="77777777" w:rsidR="002D18D5" w:rsidRDefault="008E6F62">
            <w:pPr>
              <w:spacing w:after="240"/>
              <w:jc w:val="center"/>
            </w:pPr>
            <w:r>
              <w:t>Non-numerical categories, like race and gender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CD7D" w14:textId="77777777" w:rsidR="002D18D5" w:rsidRDefault="008E6F62">
            <w:pPr>
              <w:spacing w:after="0" w:line="276" w:lineRule="auto"/>
              <w:jc w:val="center"/>
            </w:pPr>
            <w:r>
              <w:t>Ranked categories, like satisfaction scales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ED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9F9F1" w14:textId="77777777" w:rsidR="002D18D5" w:rsidRDefault="008E6F62">
            <w:pPr>
              <w:spacing w:after="0" w:line="276" w:lineRule="auto"/>
              <w:jc w:val="center"/>
            </w:pPr>
            <w:r>
              <w:t>Numerical measures without a true zero, like IQ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DFA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681F8" w14:textId="77777777" w:rsidR="002D18D5" w:rsidRDefault="008E6F62">
            <w:pPr>
              <w:spacing w:after="0" w:line="276" w:lineRule="auto"/>
              <w:jc w:val="center"/>
            </w:pPr>
            <w:r>
              <w:t>Numerical measures with a true zero, like yearly income</w:t>
            </w:r>
          </w:p>
        </w:tc>
      </w:tr>
    </w:tbl>
    <w:p w14:paraId="69789BE6" w14:textId="77777777" w:rsidR="002D18D5" w:rsidRDefault="002D18D5">
      <w:pPr>
        <w:spacing w:after="240"/>
      </w:pPr>
    </w:p>
    <w:tbl>
      <w:tblPr>
        <w:tblStyle w:val="a0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2D18D5" w14:paraId="47AB02A3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B3F3" w14:textId="77777777" w:rsidR="002D18D5" w:rsidRDefault="008E6F62">
            <w:pPr>
              <w:pStyle w:val="Heading2"/>
              <w:jc w:val="center"/>
            </w:pPr>
            <w:r>
              <w:rPr>
                <w:sz w:val="48"/>
                <w:szCs w:val="48"/>
              </w:rPr>
              <w:t>Qualitative Question Types</w:t>
            </w:r>
          </w:p>
          <w:p w14:paraId="0361529D" w14:textId="77777777" w:rsidR="002D18D5" w:rsidRDefault="008E6F62">
            <w:pPr>
              <w:spacing w:after="240"/>
              <w:jc w:val="center"/>
              <w:rPr>
                <w:sz w:val="24"/>
                <w:szCs w:val="24"/>
              </w:rPr>
            </w:pPr>
            <w:r>
              <w:br/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Definition Example</w:t>
            </w:r>
          </w:p>
        </w:tc>
      </w:tr>
    </w:tbl>
    <w:p w14:paraId="06910A80" w14:textId="77777777" w:rsidR="002D18D5" w:rsidRDefault="002D18D5"/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620"/>
        <w:gridCol w:w="1620"/>
        <w:gridCol w:w="2340"/>
        <w:gridCol w:w="1680"/>
      </w:tblGrid>
      <w:tr w:rsidR="002D18D5" w14:paraId="69541612" w14:textId="77777777">
        <w:trPr>
          <w:trHeight w:val="980"/>
        </w:trPr>
        <w:tc>
          <w:tcPr>
            <w:tcW w:w="16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C7777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Grand Tour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D516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Example</w:t>
            </w:r>
          </w:p>
        </w:tc>
        <w:tc>
          <w:tcPr>
            <w:tcW w:w="1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AA6C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Contrast</w:t>
            </w:r>
          </w:p>
        </w:tc>
        <w:tc>
          <w:tcPr>
            <w:tcW w:w="23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CDA0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Magic Wand</w:t>
            </w:r>
          </w:p>
        </w:tc>
        <w:tc>
          <w:tcPr>
            <w:tcW w:w="16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9252D" w14:textId="77777777" w:rsidR="002D18D5" w:rsidRDefault="008E6F62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Experiential</w:t>
            </w:r>
          </w:p>
        </w:tc>
      </w:tr>
      <w:tr w:rsidR="002D18D5" w14:paraId="7460087F" w14:textId="77777777">
        <w:trPr>
          <w:trHeight w:val="2000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2E8F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B1DD" w14:textId="77777777" w:rsidR="002D18D5" w:rsidRDefault="008E6F62">
            <w:pPr>
              <w:jc w:val="center"/>
            </w:pPr>
            <w:r>
              <w:t>Ask participant a broad question about the program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EBE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758C1" w14:textId="77777777" w:rsidR="002D18D5" w:rsidRDefault="008E6F62">
            <w:pPr>
              <w:spacing w:after="0" w:line="276" w:lineRule="auto"/>
              <w:jc w:val="center"/>
            </w:pPr>
            <w:r>
              <w:t>Asks participant to tell a story about the program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DFAF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CC6B" w14:textId="77777777" w:rsidR="002D18D5" w:rsidRDefault="008E6F62">
            <w:pPr>
              <w:spacing w:after="0" w:line="276" w:lineRule="auto"/>
              <w:jc w:val="center"/>
            </w:pPr>
            <w:r>
              <w:t>Asks the participant to provide examples of different scenarios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DFA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D25B" w14:textId="77777777" w:rsidR="002D18D5" w:rsidRDefault="008E6F62">
            <w:pPr>
              <w:spacing w:after="0" w:line="276" w:lineRule="auto"/>
              <w:jc w:val="center"/>
            </w:pPr>
            <w:r>
              <w:t>Asks participant to discuss their ideal program/experience in the program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FDFA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AA5A" w14:textId="77777777" w:rsidR="002D18D5" w:rsidRDefault="008E6F62">
            <w:pPr>
              <w:spacing w:after="0" w:line="276" w:lineRule="auto"/>
              <w:jc w:val="center"/>
            </w:pPr>
            <w:r>
              <w:t>Asks participant about what it was like to be a client in the program</w:t>
            </w:r>
          </w:p>
        </w:tc>
      </w:tr>
    </w:tbl>
    <w:p w14:paraId="73BF70D6" w14:textId="77777777" w:rsidR="002D18D5" w:rsidRDefault="002D18D5" w:rsidP="00232822">
      <w:pPr>
        <w:pStyle w:val="Heading2"/>
      </w:pPr>
    </w:p>
    <w:p w14:paraId="1258B2E3" w14:textId="77777777" w:rsidR="002D18D5" w:rsidRDefault="002D18D5"/>
    <w:sectPr w:rsidR="002D18D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2A1B9" w14:textId="77777777" w:rsidR="008E6F62" w:rsidRDefault="008E6F62">
      <w:pPr>
        <w:spacing w:after="0" w:line="240" w:lineRule="auto"/>
      </w:pPr>
      <w:r>
        <w:separator/>
      </w:r>
    </w:p>
  </w:endnote>
  <w:endnote w:type="continuationSeparator" w:id="0">
    <w:p w14:paraId="670E7529" w14:textId="77777777" w:rsidR="008E6F62" w:rsidRDefault="008E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BECC4" w14:textId="77777777" w:rsidR="008E6F62" w:rsidRDefault="008E6F62">
      <w:pPr>
        <w:spacing w:after="0" w:line="240" w:lineRule="auto"/>
      </w:pPr>
      <w:r>
        <w:separator/>
      </w:r>
    </w:p>
  </w:footnote>
  <w:footnote w:type="continuationSeparator" w:id="0">
    <w:p w14:paraId="041EA122" w14:textId="77777777" w:rsidR="008E6F62" w:rsidRDefault="008E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15A5F" w14:textId="77777777" w:rsidR="002D18D5" w:rsidRDefault="008E6F62">
    <w:r>
      <w:t>UNR SW741 Module 4 Media Activity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D5"/>
    <w:rsid w:val="001F0DE2"/>
    <w:rsid w:val="00232822"/>
    <w:rsid w:val="002D18D5"/>
    <w:rsid w:val="008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347A"/>
  <w15:docId w15:val="{DA343EC2-B552-49FC-B32B-F5C57B6C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mango</dc:creator>
  <cp:lastModifiedBy>Willow Aureala</cp:lastModifiedBy>
  <cp:revision>3</cp:revision>
  <dcterms:created xsi:type="dcterms:W3CDTF">2019-04-29T21:49:00Z</dcterms:created>
  <dcterms:modified xsi:type="dcterms:W3CDTF">2019-04-29T21:49:00Z</dcterms:modified>
</cp:coreProperties>
</file>