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A2A53" w14:textId="77777777" w:rsidR="004233AA" w:rsidRDefault="004233AA" w:rsidP="004233AA">
      <w:pPr>
        <w:pStyle w:val="Heading1"/>
      </w:pPr>
      <w:r>
        <w:t>Assignment 2.2: Production Costs</w:t>
      </w:r>
    </w:p>
    <w:p w14:paraId="3D3CF8C5" w14:textId="5ADC2090" w:rsidR="007B69D2" w:rsidRDefault="007B69D2">
      <w:r>
        <w:t>Complete the following:</w:t>
      </w:r>
    </w:p>
    <w:p w14:paraId="011B56E8" w14:textId="539C8218" w:rsidR="004233AA" w:rsidRDefault="007B69D2" w:rsidP="005C6623">
      <w:pPr>
        <w:pStyle w:val="ListParagraph"/>
        <w:numPr>
          <w:ilvl w:val="0"/>
          <w:numId w:val="1"/>
        </w:numPr>
        <w:spacing w:after="1000"/>
        <w:contextualSpacing w:val="0"/>
      </w:pPr>
      <w:r>
        <w:t>Define the terms total fixed costs, total variable costs</w:t>
      </w:r>
      <w:r w:rsidR="00CC1206">
        <w:t>,</w:t>
      </w:r>
      <w:r>
        <w:t xml:space="preserve"> and total costs.</w:t>
      </w:r>
    </w:p>
    <w:p w14:paraId="119E5103" w14:textId="77777777" w:rsidR="004233AA" w:rsidRDefault="00F225B1" w:rsidP="007B69D2">
      <w:pPr>
        <w:pStyle w:val="ListParagraph"/>
        <w:numPr>
          <w:ilvl w:val="0"/>
          <w:numId w:val="1"/>
        </w:numPr>
        <w:spacing w:after="1000"/>
        <w:contextualSpacing w:val="0"/>
      </w:pPr>
      <w:r>
        <w:t xml:space="preserve">State the formulas for AFC, </w:t>
      </w:r>
      <w:r w:rsidR="007B69D2">
        <w:t>AVC, ATC</w:t>
      </w:r>
      <w:r w:rsidR="00CC1206">
        <w:t>,</w:t>
      </w:r>
      <w:r w:rsidR="007B69D2">
        <w:t xml:space="preserve"> and MC.</w:t>
      </w:r>
    </w:p>
    <w:p w14:paraId="1E69F74F" w14:textId="7B9B587B" w:rsidR="007B69D2" w:rsidRDefault="007B69D2" w:rsidP="004233AA">
      <w:pPr>
        <w:pStyle w:val="ListParagraph"/>
        <w:numPr>
          <w:ilvl w:val="0"/>
          <w:numId w:val="1"/>
        </w:numPr>
        <w:spacing w:after="0"/>
        <w:contextualSpacing w:val="0"/>
      </w:pPr>
      <w:r>
        <w:t>Fill in the values of the following table: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1382"/>
        <w:gridCol w:w="1237"/>
        <w:gridCol w:w="1237"/>
        <w:gridCol w:w="1040"/>
        <w:gridCol w:w="1041"/>
        <w:gridCol w:w="1040"/>
        <w:gridCol w:w="1046"/>
      </w:tblGrid>
      <w:tr w:rsidR="007B69D2" w14:paraId="106D67D1" w14:textId="77777777" w:rsidTr="003F2091">
        <w:tc>
          <w:tcPr>
            <w:tcW w:w="1374" w:type="dxa"/>
          </w:tcPr>
          <w:p w14:paraId="62415715" w14:textId="77777777" w:rsidR="007B69D2" w:rsidRDefault="007B69D2" w:rsidP="003F2091">
            <w:r>
              <w:t>Patient  Visits</w:t>
            </w:r>
          </w:p>
        </w:tc>
        <w:tc>
          <w:tcPr>
            <w:tcW w:w="1424" w:type="dxa"/>
          </w:tcPr>
          <w:p w14:paraId="7FB6A21B" w14:textId="77777777" w:rsidR="007B69D2" w:rsidRDefault="007B69D2" w:rsidP="003F2091">
            <w:r>
              <w:t>Total Variable Costs</w:t>
            </w:r>
          </w:p>
        </w:tc>
        <w:tc>
          <w:tcPr>
            <w:tcW w:w="1291" w:type="dxa"/>
          </w:tcPr>
          <w:p w14:paraId="1C75F214" w14:textId="77777777" w:rsidR="007B69D2" w:rsidRDefault="007B69D2" w:rsidP="003F2091">
            <w:r>
              <w:t>Total Costs</w:t>
            </w:r>
          </w:p>
        </w:tc>
        <w:tc>
          <w:tcPr>
            <w:tcW w:w="1291" w:type="dxa"/>
          </w:tcPr>
          <w:p w14:paraId="73D49DF0" w14:textId="77777777" w:rsidR="007B69D2" w:rsidRDefault="007B69D2" w:rsidP="003F2091">
            <w:r>
              <w:t>Total Fixed Costs</w:t>
            </w:r>
          </w:p>
        </w:tc>
        <w:tc>
          <w:tcPr>
            <w:tcW w:w="1049" w:type="dxa"/>
          </w:tcPr>
          <w:p w14:paraId="3EBBF4A0" w14:textId="77777777" w:rsidR="007B69D2" w:rsidRDefault="007B69D2" w:rsidP="003F2091">
            <w:r>
              <w:t>Average Fixed Cost</w:t>
            </w:r>
          </w:p>
        </w:tc>
        <w:tc>
          <w:tcPr>
            <w:tcW w:w="1049" w:type="dxa"/>
          </w:tcPr>
          <w:p w14:paraId="4BA48274" w14:textId="77777777" w:rsidR="007B69D2" w:rsidRDefault="007B69D2" w:rsidP="003F2091">
            <w:r>
              <w:t>Average Variable Cost</w:t>
            </w:r>
          </w:p>
        </w:tc>
        <w:tc>
          <w:tcPr>
            <w:tcW w:w="1049" w:type="dxa"/>
          </w:tcPr>
          <w:p w14:paraId="012D7E4D" w14:textId="77777777" w:rsidR="007B69D2" w:rsidRDefault="007B69D2" w:rsidP="003F2091">
            <w:r>
              <w:t>Average Total Cost</w:t>
            </w:r>
          </w:p>
        </w:tc>
        <w:tc>
          <w:tcPr>
            <w:tcW w:w="1049" w:type="dxa"/>
          </w:tcPr>
          <w:p w14:paraId="49530180" w14:textId="77777777" w:rsidR="007B69D2" w:rsidRDefault="007B69D2" w:rsidP="003F2091">
            <w:r>
              <w:t>Marginal Cost</w:t>
            </w:r>
          </w:p>
        </w:tc>
      </w:tr>
      <w:tr w:rsidR="007B69D2" w14:paraId="118C2AEA" w14:textId="77777777" w:rsidTr="003F2091">
        <w:tc>
          <w:tcPr>
            <w:tcW w:w="1374" w:type="dxa"/>
          </w:tcPr>
          <w:p w14:paraId="50347379" w14:textId="77777777" w:rsidR="007B69D2" w:rsidRDefault="007B69D2" w:rsidP="003F2091">
            <w:r>
              <w:t>0</w:t>
            </w:r>
          </w:p>
        </w:tc>
        <w:tc>
          <w:tcPr>
            <w:tcW w:w="1424" w:type="dxa"/>
          </w:tcPr>
          <w:p w14:paraId="073ECBCB" w14:textId="77777777" w:rsidR="007B69D2" w:rsidRDefault="007B69D2" w:rsidP="003F2091">
            <w:r>
              <w:t>0</w:t>
            </w:r>
          </w:p>
        </w:tc>
        <w:tc>
          <w:tcPr>
            <w:tcW w:w="1291" w:type="dxa"/>
          </w:tcPr>
          <w:p w14:paraId="0F1CCE44" w14:textId="77777777" w:rsidR="007B69D2" w:rsidRDefault="007B69D2" w:rsidP="003F2091">
            <w:r>
              <w:t>50</w:t>
            </w:r>
          </w:p>
        </w:tc>
        <w:tc>
          <w:tcPr>
            <w:tcW w:w="1291" w:type="dxa"/>
          </w:tcPr>
          <w:p w14:paraId="5F21BDEC" w14:textId="77777777" w:rsidR="007B69D2" w:rsidRDefault="007B69D2" w:rsidP="003F2091"/>
        </w:tc>
        <w:tc>
          <w:tcPr>
            <w:tcW w:w="1049" w:type="dxa"/>
          </w:tcPr>
          <w:p w14:paraId="2C8001EB" w14:textId="77777777" w:rsidR="007B69D2" w:rsidRDefault="007B69D2" w:rsidP="003F2091">
            <w:r>
              <w:t>----</w:t>
            </w:r>
          </w:p>
        </w:tc>
        <w:tc>
          <w:tcPr>
            <w:tcW w:w="1049" w:type="dxa"/>
          </w:tcPr>
          <w:p w14:paraId="45D65F86" w14:textId="77777777" w:rsidR="007B69D2" w:rsidRDefault="007B69D2" w:rsidP="003F2091">
            <w:r>
              <w:t>------</w:t>
            </w:r>
          </w:p>
        </w:tc>
        <w:tc>
          <w:tcPr>
            <w:tcW w:w="1049" w:type="dxa"/>
          </w:tcPr>
          <w:p w14:paraId="4C1B78A3" w14:textId="77777777" w:rsidR="007B69D2" w:rsidRDefault="007B69D2" w:rsidP="003F2091">
            <w:r>
              <w:t>------</w:t>
            </w:r>
          </w:p>
        </w:tc>
        <w:tc>
          <w:tcPr>
            <w:tcW w:w="1049" w:type="dxa"/>
          </w:tcPr>
          <w:p w14:paraId="54EFE0B4" w14:textId="77777777" w:rsidR="007B69D2" w:rsidRDefault="007B69D2" w:rsidP="003F2091">
            <w:r>
              <w:t>-----</w:t>
            </w:r>
          </w:p>
        </w:tc>
      </w:tr>
      <w:tr w:rsidR="007B69D2" w14:paraId="11068B80" w14:textId="77777777" w:rsidTr="003F2091">
        <w:tc>
          <w:tcPr>
            <w:tcW w:w="1374" w:type="dxa"/>
          </w:tcPr>
          <w:p w14:paraId="49571E76" w14:textId="77777777" w:rsidR="007B69D2" w:rsidRDefault="007B69D2" w:rsidP="003F2091">
            <w:r>
              <w:t>1</w:t>
            </w:r>
          </w:p>
        </w:tc>
        <w:tc>
          <w:tcPr>
            <w:tcW w:w="1424" w:type="dxa"/>
          </w:tcPr>
          <w:p w14:paraId="2E386B56" w14:textId="77777777" w:rsidR="007B69D2" w:rsidRDefault="007B69D2" w:rsidP="003F2091">
            <w:r>
              <w:t>70</w:t>
            </w:r>
          </w:p>
        </w:tc>
        <w:tc>
          <w:tcPr>
            <w:tcW w:w="1291" w:type="dxa"/>
          </w:tcPr>
          <w:p w14:paraId="457A8D3F" w14:textId="77777777" w:rsidR="007B69D2" w:rsidRDefault="007B69D2" w:rsidP="003F2091">
            <w:r>
              <w:t>120</w:t>
            </w:r>
          </w:p>
        </w:tc>
        <w:tc>
          <w:tcPr>
            <w:tcW w:w="1291" w:type="dxa"/>
          </w:tcPr>
          <w:p w14:paraId="09897CE9" w14:textId="77777777" w:rsidR="007B69D2" w:rsidRDefault="007B69D2" w:rsidP="003F2091"/>
        </w:tc>
        <w:tc>
          <w:tcPr>
            <w:tcW w:w="1049" w:type="dxa"/>
          </w:tcPr>
          <w:p w14:paraId="7A89B402" w14:textId="77777777" w:rsidR="007B69D2" w:rsidRDefault="007B69D2" w:rsidP="003F2091"/>
        </w:tc>
        <w:tc>
          <w:tcPr>
            <w:tcW w:w="1049" w:type="dxa"/>
          </w:tcPr>
          <w:p w14:paraId="0FCBA7DE" w14:textId="77777777" w:rsidR="007B69D2" w:rsidRDefault="007B69D2" w:rsidP="003F2091"/>
        </w:tc>
        <w:tc>
          <w:tcPr>
            <w:tcW w:w="1049" w:type="dxa"/>
          </w:tcPr>
          <w:p w14:paraId="12F39BEF" w14:textId="77777777" w:rsidR="007B69D2" w:rsidRDefault="007B69D2" w:rsidP="003F2091"/>
        </w:tc>
        <w:tc>
          <w:tcPr>
            <w:tcW w:w="1049" w:type="dxa"/>
          </w:tcPr>
          <w:p w14:paraId="26B1E0B7" w14:textId="77777777" w:rsidR="007B69D2" w:rsidRDefault="007B69D2" w:rsidP="003F2091"/>
        </w:tc>
      </w:tr>
      <w:tr w:rsidR="007B69D2" w14:paraId="70C44884" w14:textId="77777777" w:rsidTr="003F2091">
        <w:tc>
          <w:tcPr>
            <w:tcW w:w="1374" w:type="dxa"/>
          </w:tcPr>
          <w:p w14:paraId="432257C2" w14:textId="77777777" w:rsidR="007B69D2" w:rsidRDefault="007B69D2" w:rsidP="003F2091">
            <w:r>
              <w:t>2</w:t>
            </w:r>
          </w:p>
        </w:tc>
        <w:tc>
          <w:tcPr>
            <w:tcW w:w="1424" w:type="dxa"/>
          </w:tcPr>
          <w:p w14:paraId="178D9867" w14:textId="77777777" w:rsidR="007B69D2" w:rsidRDefault="007B69D2" w:rsidP="003F2091">
            <w:r>
              <w:t>110</w:t>
            </w:r>
          </w:p>
        </w:tc>
        <w:tc>
          <w:tcPr>
            <w:tcW w:w="1291" w:type="dxa"/>
          </w:tcPr>
          <w:p w14:paraId="2E1C629D" w14:textId="77777777" w:rsidR="007B69D2" w:rsidRDefault="007B69D2" w:rsidP="003F2091">
            <w:r>
              <w:t>160</w:t>
            </w:r>
          </w:p>
        </w:tc>
        <w:tc>
          <w:tcPr>
            <w:tcW w:w="1291" w:type="dxa"/>
          </w:tcPr>
          <w:p w14:paraId="11FFE78C" w14:textId="77777777" w:rsidR="007B69D2" w:rsidRDefault="007B69D2" w:rsidP="003F2091"/>
        </w:tc>
        <w:tc>
          <w:tcPr>
            <w:tcW w:w="1049" w:type="dxa"/>
          </w:tcPr>
          <w:p w14:paraId="2162966A" w14:textId="77777777" w:rsidR="007B69D2" w:rsidRDefault="007B69D2" w:rsidP="003F2091"/>
        </w:tc>
        <w:tc>
          <w:tcPr>
            <w:tcW w:w="1049" w:type="dxa"/>
          </w:tcPr>
          <w:p w14:paraId="5E312EF5" w14:textId="77777777" w:rsidR="007B69D2" w:rsidRDefault="007B69D2" w:rsidP="003F2091"/>
        </w:tc>
        <w:tc>
          <w:tcPr>
            <w:tcW w:w="1049" w:type="dxa"/>
          </w:tcPr>
          <w:p w14:paraId="1FE34DAA" w14:textId="77777777" w:rsidR="007B69D2" w:rsidRDefault="007B69D2" w:rsidP="003F2091"/>
        </w:tc>
        <w:tc>
          <w:tcPr>
            <w:tcW w:w="1049" w:type="dxa"/>
          </w:tcPr>
          <w:p w14:paraId="6E27325F" w14:textId="77777777" w:rsidR="007B69D2" w:rsidRDefault="007B69D2" w:rsidP="003F2091"/>
        </w:tc>
      </w:tr>
      <w:tr w:rsidR="007B69D2" w14:paraId="75F7732D" w14:textId="77777777" w:rsidTr="003F2091">
        <w:tc>
          <w:tcPr>
            <w:tcW w:w="1374" w:type="dxa"/>
          </w:tcPr>
          <w:p w14:paraId="351EE046" w14:textId="77777777" w:rsidR="007B69D2" w:rsidRDefault="007B69D2" w:rsidP="003F2091">
            <w:r>
              <w:t>3</w:t>
            </w:r>
          </w:p>
        </w:tc>
        <w:tc>
          <w:tcPr>
            <w:tcW w:w="1424" w:type="dxa"/>
          </w:tcPr>
          <w:p w14:paraId="7C8E9BB1" w14:textId="77777777" w:rsidR="007B69D2" w:rsidRDefault="007B69D2" w:rsidP="003F2091">
            <w:r>
              <w:t>160</w:t>
            </w:r>
          </w:p>
        </w:tc>
        <w:tc>
          <w:tcPr>
            <w:tcW w:w="1291" w:type="dxa"/>
          </w:tcPr>
          <w:p w14:paraId="05F7D356" w14:textId="77777777" w:rsidR="007B69D2" w:rsidRDefault="007B69D2" w:rsidP="003F2091">
            <w:r>
              <w:t>210</w:t>
            </w:r>
          </w:p>
        </w:tc>
        <w:tc>
          <w:tcPr>
            <w:tcW w:w="1291" w:type="dxa"/>
          </w:tcPr>
          <w:p w14:paraId="0F732B70" w14:textId="77777777" w:rsidR="007B69D2" w:rsidRDefault="007B69D2" w:rsidP="003F2091"/>
        </w:tc>
        <w:tc>
          <w:tcPr>
            <w:tcW w:w="1049" w:type="dxa"/>
          </w:tcPr>
          <w:p w14:paraId="50562D12" w14:textId="77777777" w:rsidR="007B69D2" w:rsidRDefault="007B69D2" w:rsidP="003F2091"/>
        </w:tc>
        <w:tc>
          <w:tcPr>
            <w:tcW w:w="1049" w:type="dxa"/>
          </w:tcPr>
          <w:p w14:paraId="150BED06" w14:textId="77777777" w:rsidR="007B69D2" w:rsidRDefault="007B69D2" w:rsidP="003F2091"/>
        </w:tc>
        <w:tc>
          <w:tcPr>
            <w:tcW w:w="1049" w:type="dxa"/>
          </w:tcPr>
          <w:p w14:paraId="0590BEB9" w14:textId="77777777" w:rsidR="007B69D2" w:rsidRDefault="007B69D2" w:rsidP="003F2091"/>
        </w:tc>
        <w:tc>
          <w:tcPr>
            <w:tcW w:w="1049" w:type="dxa"/>
          </w:tcPr>
          <w:p w14:paraId="1CF173E2" w14:textId="77777777" w:rsidR="007B69D2" w:rsidRDefault="007B69D2" w:rsidP="003F2091"/>
        </w:tc>
      </w:tr>
      <w:tr w:rsidR="007B69D2" w14:paraId="5AB4AEA2" w14:textId="77777777" w:rsidTr="003F2091">
        <w:tc>
          <w:tcPr>
            <w:tcW w:w="1374" w:type="dxa"/>
          </w:tcPr>
          <w:p w14:paraId="310A6987" w14:textId="77777777" w:rsidR="007B69D2" w:rsidRDefault="007B69D2" w:rsidP="003F2091">
            <w:r>
              <w:t>4</w:t>
            </w:r>
          </w:p>
        </w:tc>
        <w:tc>
          <w:tcPr>
            <w:tcW w:w="1424" w:type="dxa"/>
          </w:tcPr>
          <w:p w14:paraId="777F3456" w14:textId="77777777" w:rsidR="007B69D2" w:rsidRDefault="007B69D2" w:rsidP="003F2091">
            <w:r>
              <w:t>250</w:t>
            </w:r>
          </w:p>
        </w:tc>
        <w:tc>
          <w:tcPr>
            <w:tcW w:w="1291" w:type="dxa"/>
          </w:tcPr>
          <w:p w14:paraId="6607AE57" w14:textId="77777777" w:rsidR="007B69D2" w:rsidRDefault="007B69D2" w:rsidP="003F2091">
            <w:r>
              <w:t>300</w:t>
            </w:r>
          </w:p>
        </w:tc>
        <w:tc>
          <w:tcPr>
            <w:tcW w:w="1291" w:type="dxa"/>
          </w:tcPr>
          <w:p w14:paraId="4FB83D69" w14:textId="77777777" w:rsidR="007B69D2" w:rsidRDefault="007B69D2" w:rsidP="003F2091"/>
        </w:tc>
        <w:tc>
          <w:tcPr>
            <w:tcW w:w="1049" w:type="dxa"/>
          </w:tcPr>
          <w:p w14:paraId="6A18BE02" w14:textId="77777777" w:rsidR="007B69D2" w:rsidRDefault="007B69D2" w:rsidP="003F2091"/>
        </w:tc>
        <w:tc>
          <w:tcPr>
            <w:tcW w:w="1049" w:type="dxa"/>
          </w:tcPr>
          <w:p w14:paraId="523E3CE6" w14:textId="77777777" w:rsidR="007B69D2" w:rsidRDefault="007B69D2" w:rsidP="003F2091"/>
        </w:tc>
        <w:tc>
          <w:tcPr>
            <w:tcW w:w="1049" w:type="dxa"/>
          </w:tcPr>
          <w:p w14:paraId="38B32C28" w14:textId="77777777" w:rsidR="007B69D2" w:rsidRDefault="007B69D2" w:rsidP="003F2091"/>
        </w:tc>
        <w:tc>
          <w:tcPr>
            <w:tcW w:w="1049" w:type="dxa"/>
          </w:tcPr>
          <w:p w14:paraId="4CB1C3E3" w14:textId="77777777" w:rsidR="007B69D2" w:rsidRDefault="007B69D2" w:rsidP="003F2091"/>
        </w:tc>
      </w:tr>
      <w:tr w:rsidR="007B69D2" w14:paraId="37D7585C" w14:textId="77777777" w:rsidTr="003F2091">
        <w:tc>
          <w:tcPr>
            <w:tcW w:w="1374" w:type="dxa"/>
          </w:tcPr>
          <w:p w14:paraId="609C6E84" w14:textId="77777777" w:rsidR="007B69D2" w:rsidRDefault="007B69D2" w:rsidP="003F2091">
            <w:r>
              <w:t>5</w:t>
            </w:r>
          </w:p>
        </w:tc>
        <w:tc>
          <w:tcPr>
            <w:tcW w:w="1424" w:type="dxa"/>
          </w:tcPr>
          <w:p w14:paraId="6C48ACD8" w14:textId="77777777" w:rsidR="007B69D2" w:rsidRDefault="007B69D2" w:rsidP="003F2091">
            <w:r>
              <w:t>370</w:t>
            </w:r>
          </w:p>
        </w:tc>
        <w:tc>
          <w:tcPr>
            <w:tcW w:w="1291" w:type="dxa"/>
          </w:tcPr>
          <w:p w14:paraId="3B1BD414" w14:textId="77777777" w:rsidR="007B69D2" w:rsidRDefault="007B69D2" w:rsidP="003F2091">
            <w:r>
              <w:t>420</w:t>
            </w:r>
          </w:p>
        </w:tc>
        <w:tc>
          <w:tcPr>
            <w:tcW w:w="1291" w:type="dxa"/>
          </w:tcPr>
          <w:p w14:paraId="35A3D59D" w14:textId="77777777" w:rsidR="007B69D2" w:rsidRDefault="007B69D2" w:rsidP="003F2091"/>
        </w:tc>
        <w:tc>
          <w:tcPr>
            <w:tcW w:w="1049" w:type="dxa"/>
          </w:tcPr>
          <w:p w14:paraId="6946B369" w14:textId="77777777" w:rsidR="007B69D2" w:rsidRDefault="007B69D2" w:rsidP="003F2091"/>
        </w:tc>
        <w:tc>
          <w:tcPr>
            <w:tcW w:w="1049" w:type="dxa"/>
          </w:tcPr>
          <w:p w14:paraId="585DB901" w14:textId="77777777" w:rsidR="007B69D2" w:rsidRDefault="007B69D2" w:rsidP="003F2091"/>
        </w:tc>
        <w:tc>
          <w:tcPr>
            <w:tcW w:w="1049" w:type="dxa"/>
          </w:tcPr>
          <w:p w14:paraId="1E8F50DA" w14:textId="77777777" w:rsidR="007B69D2" w:rsidRDefault="007B69D2" w:rsidP="003F2091"/>
        </w:tc>
        <w:tc>
          <w:tcPr>
            <w:tcW w:w="1049" w:type="dxa"/>
          </w:tcPr>
          <w:p w14:paraId="7B1D8DD7" w14:textId="77777777" w:rsidR="007B69D2" w:rsidRDefault="007B69D2" w:rsidP="003F2091"/>
        </w:tc>
      </w:tr>
    </w:tbl>
    <w:p w14:paraId="5B658096" w14:textId="77777777" w:rsidR="007B69D2" w:rsidRDefault="007B69D2" w:rsidP="007B69D2">
      <w:pPr>
        <w:pStyle w:val="ListParagraph"/>
        <w:ind w:left="765"/>
      </w:pPr>
    </w:p>
    <w:p w14:paraId="6002D90D" w14:textId="77777777" w:rsidR="00F225B1" w:rsidRDefault="007B69D2" w:rsidP="004233AA">
      <w:pPr>
        <w:pStyle w:val="ListParagraph"/>
        <w:numPr>
          <w:ilvl w:val="0"/>
          <w:numId w:val="1"/>
        </w:numPr>
        <w:spacing w:after="1000"/>
        <w:ind w:left="760" w:hanging="357"/>
        <w:contextualSpacing w:val="0"/>
      </w:pPr>
      <w:r>
        <w:t>List examples of the factors that would cause cost for the clinic to increase or decrease.</w:t>
      </w:r>
    </w:p>
    <w:p w14:paraId="74C6DB56" w14:textId="71AA7267" w:rsidR="00F225B1" w:rsidRPr="00F225B1" w:rsidRDefault="000735BE" w:rsidP="004233AA">
      <w:pPr>
        <w:pStyle w:val="ListParagraph"/>
        <w:numPr>
          <w:ilvl w:val="0"/>
          <w:numId w:val="1"/>
        </w:numPr>
        <w:spacing w:after="1000"/>
        <w:ind w:left="760" w:hanging="357"/>
        <w:contextualSpacing w:val="0"/>
      </w:pPr>
      <w:r>
        <w:t xml:space="preserve">Use Excel to generate a graph of the </w:t>
      </w:r>
      <w:r w:rsidR="00F225B1" w:rsidRPr="00F225B1">
        <w:rPr>
          <w:rFonts w:cs="Arial"/>
          <w:color w:val="000000"/>
          <w:sz w:val="21"/>
          <w:szCs w:val="21"/>
        </w:rPr>
        <w:t>cost curves for TFC, TVC</w:t>
      </w:r>
      <w:r w:rsidR="00CC1206">
        <w:rPr>
          <w:rFonts w:cs="Arial"/>
          <w:color w:val="000000"/>
          <w:sz w:val="21"/>
          <w:szCs w:val="21"/>
        </w:rPr>
        <w:t>,</w:t>
      </w:r>
      <w:r w:rsidR="00F225B1" w:rsidRPr="00F225B1">
        <w:rPr>
          <w:rFonts w:cs="Arial"/>
          <w:color w:val="000000"/>
          <w:sz w:val="21"/>
          <w:szCs w:val="21"/>
        </w:rPr>
        <w:t xml:space="preserve"> and TC.</w:t>
      </w:r>
      <w:r w:rsidR="00F225B1">
        <w:rPr>
          <w:rFonts w:cs="Arial"/>
          <w:color w:val="000000"/>
          <w:sz w:val="21"/>
          <w:szCs w:val="21"/>
        </w:rPr>
        <w:t xml:space="preserve"> Provide an image of your graph here. </w:t>
      </w:r>
    </w:p>
    <w:p w14:paraId="2EE31E5A" w14:textId="2451DE87" w:rsidR="004233AA" w:rsidRDefault="004233AA">
      <w:r>
        <w:br w:type="page"/>
      </w:r>
    </w:p>
    <w:p w14:paraId="605D1C55" w14:textId="77777777" w:rsidR="00F225B1" w:rsidRPr="00F225B1" w:rsidRDefault="00F225B1" w:rsidP="00F225B1">
      <w:pPr>
        <w:pStyle w:val="ListParagraph"/>
        <w:numPr>
          <w:ilvl w:val="0"/>
          <w:numId w:val="1"/>
        </w:numPr>
      </w:pPr>
      <w:r>
        <w:lastRenderedPageBreak/>
        <w:t xml:space="preserve">Use Excel to generate a separate graph of the </w:t>
      </w:r>
      <w:r w:rsidRPr="00F225B1">
        <w:rPr>
          <w:rFonts w:cs="Arial"/>
          <w:color w:val="000000"/>
          <w:sz w:val="21"/>
          <w:szCs w:val="21"/>
        </w:rPr>
        <w:t>AFC, AVC, ATC</w:t>
      </w:r>
      <w:r w:rsidR="000735BE">
        <w:rPr>
          <w:rFonts w:cs="Arial"/>
          <w:color w:val="000000"/>
          <w:sz w:val="21"/>
          <w:szCs w:val="21"/>
        </w:rPr>
        <w:t>,</w:t>
      </w:r>
      <w:r w:rsidRPr="00F225B1">
        <w:rPr>
          <w:rFonts w:cs="Arial"/>
          <w:color w:val="000000"/>
          <w:sz w:val="21"/>
          <w:szCs w:val="21"/>
        </w:rPr>
        <w:t xml:space="preserve"> and MC</w:t>
      </w:r>
      <w:r>
        <w:rPr>
          <w:rFonts w:cs="Arial"/>
          <w:color w:val="000000"/>
          <w:sz w:val="21"/>
          <w:szCs w:val="21"/>
        </w:rPr>
        <w:t xml:space="preserve"> curves</w:t>
      </w:r>
      <w:r w:rsidRPr="00F225B1">
        <w:rPr>
          <w:rFonts w:cs="Arial"/>
          <w:color w:val="000000"/>
          <w:sz w:val="21"/>
          <w:szCs w:val="21"/>
        </w:rPr>
        <w:t>.</w:t>
      </w:r>
      <w:r w:rsidRPr="00F225B1">
        <w:t xml:space="preserve"> </w:t>
      </w:r>
      <w:r>
        <w:rPr>
          <w:rFonts w:cs="Arial"/>
          <w:color w:val="000000"/>
          <w:sz w:val="21"/>
          <w:szCs w:val="21"/>
        </w:rPr>
        <w:t xml:space="preserve">Provide an image of your graph here. </w:t>
      </w:r>
    </w:p>
    <w:p w14:paraId="6F14CF74" w14:textId="77777777" w:rsidR="007B69D2" w:rsidRDefault="007B69D2" w:rsidP="00F225B1">
      <w:pPr>
        <w:pStyle w:val="ListParagraph"/>
        <w:ind w:left="765"/>
      </w:pPr>
      <w:r w:rsidRPr="00F225B1">
        <w:br/>
      </w:r>
      <w:r>
        <w:br/>
      </w:r>
    </w:p>
    <w:sectPr w:rsidR="007B69D2" w:rsidSect="00930C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35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15D57" w14:textId="77777777" w:rsidR="007416AE" w:rsidRDefault="007416AE" w:rsidP="00930CC8">
      <w:pPr>
        <w:spacing w:after="0" w:line="240" w:lineRule="auto"/>
      </w:pPr>
      <w:r>
        <w:separator/>
      </w:r>
    </w:p>
  </w:endnote>
  <w:endnote w:type="continuationSeparator" w:id="0">
    <w:p w14:paraId="55A391C1" w14:textId="77777777" w:rsidR="007416AE" w:rsidRDefault="007416AE" w:rsidP="0093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0360" w14:textId="77777777" w:rsidR="006A1483" w:rsidRDefault="006A1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D1E6" w14:textId="77777777" w:rsidR="006A1483" w:rsidRDefault="006A14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6BDF" w14:textId="77777777" w:rsidR="006A1483" w:rsidRDefault="006A1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8278D" w14:textId="77777777" w:rsidR="007416AE" w:rsidRDefault="007416AE" w:rsidP="00930CC8">
      <w:pPr>
        <w:spacing w:after="0" w:line="240" w:lineRule="auto"/>
      </w:pPr>
      <w:r>
        <w:separator/>
      </w:r>
    </w:p>
  </w:footnote>
  <w:footnote w:type="continuationSeparator" w:id="0">
    <w:p w14:paraId="6104EEB9" w14:textId="77777777" w:rsidR="007416AE" w:rsidRDefault="007416AE" w:rsidP="00930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A3B6" w14:textId="77777777" w:rsidR="006A1483" w:rsidRDefault="006A1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24F0" w14:textId="77777777" w:rsidR="00930CC8" w:rsidRDefault="006A1483" w:rsidP="00930CC8">
    <w:pPr>
      <w:pStyle w:val="Heading1"/>
    </w:pPr>
    <w:r>
      <w:t>Assignment 2.2</w:t>
    </w:r>
    <w:r w:rsidR="00930CC8">
      <w:t>: Production Costs</w:t>
    </w:r>
  </w:p>
  <w:p w14:paraId="1381E9D3" w14:textId="77777777" w:rsidR="00930CC8" w:rsidRDefault="00930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7004" w14:textId="77777777" w:rsidR="006A1483" w:rsidRDefault="006A1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3277C"/>
    <w:multiLevelType w:val="hybridMultilevel"/>
    <w:tmpl w:val="ED6248F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9CF6EC6"/>
    <w:multiLevelType w:val="hybridMultilevel"/>
    <w:tmpl w:val="BFD61150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D2"/>
    <w:rsid w:val="000735BE"/>
    <w:rsid w:val="001F163E"/>
    <w:rsid w:val="002E5E73"/>
    <w:rsid w:val="003F32F1"/>
    <w:rsid w:val="004233AA"/>
    <w:rsid w:val="005C6623"/>
    <w:rsid w:val="00692DFE"/>
    <w:rsid w:val="006A1483"/>
    <w:rsid w:val="007416AE"/>
    <w:rsid w:val="007B69D2"/>
    <w:rsid w:val="00930CC8"/>
    <w:rsid w:val="00975BAB"/>
    <w:rsid w:val="00AF0AA8"/>
    <w:rsid w:val="00C265C4"/>
    <w:rsid w:val="00C434DD"/>
    <w:rsid w:val="00CC1206"/>
    <w:rsid w:val="00F2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CA81D"/>
  <w15:docId w15:val="{7D6F13D0-C52F-4AC4-AD61-F0C58A95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C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9D2"/>
    <w:pPr>
      <w:ind w:left="720"/>
      <w:contextualSpacing/>
    </w:pPr>
  </w:style>
  <w:style w:type="table" w:styleId="TableGrid">
    <w:name w:val="Table Grid"/>
    <w:basedOn w:val="TableNormal"/>
    <w:uiPriority w:val="59"/>
    <w:rsid w:val="007B69D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0C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3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CC8"/>
  </w:style>
  <w:style w:type="paragraph" w:styleId="Footer">
    <w:name w:val="footer"/>
    <w:basedOn w:val="Normal"/>
    <w:link w:val="FooterChar"/>
    <w:uiPriority w:val="99"/>
    <w:unhideWhenUsed/>
    <w:rsid w:val="00930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CC8"/>
  </w:style>
  <w:style w:type="character" w:styleId="CommentReference">
    <w:name w:val="annotation reference"/>
    <w:basedOn w:val="DefaultParagraphFont"/>
    <w:uiPriority w:val="99"/>
    <w:semiHidden/>
    <w:unhideWhenUsed/>
    <w:rsid w:val="00CC12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2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2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2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Carney, Stuart</dc:creator>
  <cp:lastModifiedBy>Caron Darbyson</cp:lastModifiedBy>
  <cp:revision>2</cp:revision>
  <dcterms:created xsi:type="dcterms:W3CDTF">2021-08-31T15:57:00Z</dcterms:created>
  <dcterms:modified xsi:type="dcterms:W3CDTF">2021-08-31T15:57:00Z</dcterms:modified>
</cp:coreProperties>
</file>